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2D" w:rsidRDefault="0083154C" w:rsidP="0083154C">
      <w:pPr>
        <w:rPr>
          <w:rFonts w:ascii="Verdana" w:hAnsi="Verdana"/>
          <w:sz w:val="20"/>
          <w:szCs w:val="20"/>
        </w:rPr>
      </w:pPr>
      <w:r w:rsidRPr="0083154C">
        <w:rPr>
          <w:rFonts w:ascii="Verdana" w:hAnsi="Verdana"/>
          <w:sz w:val="20"/>
          <w:szCs w:val="20"/>
        </w:rPr>
        <w:t xml:space="preserve">LEY DEL SISTEMA NACIONAL DE ARCHIVOS </w:t>
      </w:r>
    </w:p>
    <w:p w:rsidR="0082752D" w:rsidRDefault="0083154C" w:rsidP="0083154C">
      <w:pPr>
        <w:rPr>
          <w:rFonts w:ascii="Verdana" w:hAnsi="Verdana"/>
          <w:sz w:val="20"/>
          <w:szCs w:val="20"/>
        </w:rPr>
      </w:pPr>
      <w:r w:rsidRPr="0083154C">
        <w:rPr>
          <w:rFonts w:ascii="Verdana" w:hAnsi="Verdana"/>
          <w:sz w:val="20"/>
          <w:szCs w:val="20"/>
        </w:rPr>
        <w:t xml:space="preserve">Ley No. 7202 de 24 de octubre de 1990 </w:t>
      </w:r>
    </w:p>
    <w:p w:rsidR="0048550F" w:rsidRPr="0083154C" w:rsidRDefault="0083154C" w:rsidP="0083154C">
      <w:pPr>
        <w:rPr>
          <w:rFonts w:ascii="Verdana" w:hAnsi="Verdana"/>
          <w:sz w:val="20"/>
          <w:szCs w:val="20"/>
        </w:rPr>
      </w:pPr>
      <w:r w:rsidRPr="0083154C">
        <w:rPr>
          <w:rFonts w:ascii="Verdana" w:hAnsi="Verdana"/>
          <w:sz w:val="20"/>
          <w:szCs w:val="20"/>
        </w:rPr>
        <w:t>Publicada en La Gaceta No. 225 de 27 de noviembre de 1990</w:t>
      </w:r>
    </w:p>
    <w:p w:rsidR="0083154C" w:rsidRPr="0083154C" w:rsidRDefault="0083154C" w:rsidP="0083154C">
      <w:pPr>
        <w:rPr>
          <w:rFonts w:ascii="Verdana" w:hAnsi="Verdana"/>
          <w:sz w:val="20"/>
          <w:szCs w:val="20"/>
        </w:rPr>
      </w:pPr>
      <w:r w:rsidRPr="0083154C">
        <w:rPr>
          <w:rFonts w:ascii="Verdana" w:hAnsi="Verdana"/>
          <w:sz w:val="20"/>
          <w:szCs w:val="20"/>
        </w:rPr>
        <w:t>Capítulo   I.   Disposiciones   generales</w:t>
      </w:r>
    </w:p>
    <w:p w:rsidR="0082752D" w:rsidRDefault="0083154C" w:rsidP="0083154C">
      <w:pPr>
        <w:rPr>
          <w:rFonts w:ascii="Verdana" w:hAnsi="Verdana"/>
          <w:sz w:val="20"/>
          <w:szCs w:val="20"/>
        </w:rPr>
      </w:pPr>
      <w:r w:rsidRPr="0083154C">
        <w:rPr>
          <w:rFonts w:ascii="Verdana" w:hAnsi="Verdana"/>
          <w:sz w:val="20"/>
          <w:szCs w:val="20"/>
        </w:rPr>
        <w:t> Artículo 1.</w:t>
      </w:r>
      <w:r w:rsidR="0082752D">
        <w:rPr>
          <w:rFonts w:ascii="Verdana" w:hAnsi="Verdana"/>
          <w:sz w:val="20"/>
          <w:szCs w:val="20"/>
        </w:rPr>
        <w:t xml:space="preserve"> </w:t>
      </w:r>
      <w:proofErr w:type="spellStart"/>
      <w:r w:rsidRPr="0083154C">
        <w:rPr>
          <w:rFonts w:ascii="Verdana" w:hAnsi="Verdana"/>
          <w:sz w:val="20"/>
          <w:szCs w:val="20"/>
        </w:rPr>
        <w:t>Díctase</w:t>
      </w:r>
      <w:proofErr w:type="spellEnd"/>
      <w:r w:rsidRPr="0083154C">
        <w:rPr>
          <w:rFonts w:ascii="Verdana" w:hAnsi="Verdana"/>
          <w:sz w:val="20"/>
          <w:szCs w:val="20"/>
        </w:rPr>
        <w:t xml:space="preserve"> la siguiente Ley del Sistema Nacional de Archivos: "CAPÍTULO I </w:t>
      </w:r>
    </w:p>
    <w:p w:rsidR="0082752D" w:rsidRDefault="0083154C" w:rsidP="0083154C">
      <w:pPr>
        <w:rPr>
          <w:rFonts w:ascii="Verdana" w:hAnsi="Verdana"/>
          <w:sz w:val="20"/>
          <w:szCs w:val="20"/>
        </w:rPr>
      </w:pPr>
      <w:r w:rsidRPr="0083154C">
        <w:rPr>
          <w:rFonts w:ascii="Verdana" w:hAnsi="Verdana"/>
          <w:sz w:val="20"/>
          <w:szCs w:val="20"/>
        </w:rPr>
        <w:t xml:space="preserve">Disposiciones generales </w:t>
      </w:r>
    </w:p>
    <w:p w:rsidR="0082752D" w:rsidRDefault="0083154C" w:rsidP="0083154C">
      <w:pPr>
        <w:rPr>
          <w:rFonts w:ascii="Verdana" w:hAnsi="Verdana"/>
          <w:sz w:val="20"/>
          <w:szCs w:val="20"/>
        </w:rPr>
      </w:pPr>
      <w:r w:rsidRPr="0083154C">
        <w:rPr>
          <w:rFonts w:ascii="Verdana" w:hAnsi="Verdana"/>
          <w:sz w:val="20"/>
          <w:szCs w:val="20"/>
        </w:rPr>
        <w:t>Artículo 1o.</w:t>
      </w:r>
    </w:p>
    <w:p w:rsidR="0082752D" w:rsidRDefault="0083154C" w:rsidP="0083154C">
      <w:pPr>
        <w:rPr>
          <w:rFonts w:ascii="Verdana" w:hAnsi="Verdana"/>
          <w:sz w:val="20"/>
          <w:szCs w:val="20"/>
        </w:rPr>
      </w:pPr>
      <w:r w:rsidRPr="0083154C">
        <w:rPr>
          <w:rFonts w:ascii="Verdana" w:hAnsi="Verdana"/>
          <w:sz w:val="20"/>
          <w:szCs w:val="20"/>
        </w:rPr>
        <w:t>Créase el Sistema Nacional de Archivos, que estará compuesto por el conjunto de archivos  públicos de Costa Rica, y por los privados y particulares que se integren a él.  </w:t>
      </w:r>
    </w:p>
    <w:p w:rsidR="0082752D" w:rsidRDefault="0083154C" w:rsidP="0083154C">
      <w:pPr>
        <w:rPr>
          <w:rFonts w:ascii="Verdana" w:hAnsi="Verdana"/>
          <w:sz w:val="20"/>
          <w:szCs w:val="20"/>
        </w:rPr>
      </w:pPr>
      <w:r w:rsidRPr="0083154C">
        <w:rPr>
          <w:rFonts w:ascii="Verdana" w:hAnsi="Verdana"/>
          <w:sz w:val="20"/>
          <w:szCs w:val="20"/>
        </w:rPr>
        <w:t>Artículo 2.</w:t>
      </w:r>
    </w:p>
    <w:p w:rsidR="0082752D" w:rsidRDefault="0083154C" w:rsidP="0083154C">
      <w:pPr>
        <w:rPr>
          <w:rFonts w:ascii="Verdana" w:hAnsi="Verdana"/>
          <w:sz w:val="20"/>
          <w:szCs w:val="20"/>
        </w:rPr>
      </w:pPr>
      <w:r w:rsidRPr="0083154C">
        <w:rPr>
          <w:rFonts w:ascii="Verdana" w:hAnsi="Verdana"/>
          <w:sz w:val="20"/>
          <w:szCs w:val="20"/>
        </w:rPr>
        <w:t>La presente ley y su reglamento regularán el funcionamiento de los órganos del Sistema Nacional  de Archivos y de los archivos de los poderes Leg</w:t>
      </w:r>
      <w:r w:rsidR="0082752D">
        <w:rPr>
          <w:rFonts w:ascii="Verdana" w:hAnsi="Verdana"/>
          <w:sz w:val="20"/>
          <w:szCs w:val="20"/>
        </w:rPr>
        <w:t>islativo, Judicial y </w:t>
      </w:r>
      <w:proofErr w:type="spellStart"/>
      <w:r w:rsidR="0082752D">
        <w:rPr>
          <w:rFonts w:ascii="Verdana" w:hAnsi="Verdana"/>
          <w:sz w:val="20"/>
          <w:szCs w:val="20"/>
        </w:rPr>
        <w:t>Ejecutivo</w:t>
      </w:r>
      <w:r w:rsidRPr="0083154C">
        <w:rPr>
          <w:rFonts w:ascii="Verdana" w:hAnsi="Verdana"/>
          <w:sz w:val="20"/>
          <w:szCs w:val="20"/>
        </w:rPr>
        <w:t>y</w:t>
      </w:r>
      <w:proofErr w:type="spellEnd"/>
      <w:r w:rsidRPr="0083154C">
        <w:rPr>
          <w:rFonts w:ascii="Verdana" w:hAnsi="Verdana"/>
          <w:sz w:val="20"/>
          <w:szCs w:val="20"/>
        </w:rPr>
        <w:t> de los demás entes  públicos, cada uno con personalidad jurídica y capacidad de derecho público y privado, así como  de los archivos privados y particulares que deseen someterse a estas regulaciones.  </w:t>
      </w:r>
    </w:p>
    <w:p w:rsidR="0082752D" w:rsidRDefault="0083154C" w:rsidP="0083154C">
      <w:pPr>
        <w:rPr>
          <w:rFonts w:ascii="Verdana" w:hAnsi="Verdana"/>
          <w:sz w:val="20"/>
          <w:szCs w:val="20"/>
        </w:rPr>
      </w:pPr>
      <w:r w:rsidRPr="0083154C">
        <w:rPr>
          <w:rFonts w:ascii="Verdana" w:hAnsi="Verdana"/>
          <w:sz w:val="20"/>
          <w:szCs w:val="20"/>
        </w:rPr>
        <w:t>Artículo 3.</w:t>
      </w:r>
    </w:p>
    <w:p w:rsidR="0082752D" w:rsidRDefault="0083154C" w:rsidP="0082752D">
      <w:pPr>
        <w:spacing w:after="0"/>
        <w:rPr>
          <w:rFonts w:ascii="Verdana" w:hAnsi="Verdana"/>
          <w:sz w:val="20"/>
          <w:szCs w:val="20"/>
        </w:rPr>
      </w:pPr>
      <w:r w:rsidRPr="0083154C">
        <w:rPr>
          <w:rFonts w:ascii="Verdana" w:hAnsi="Verdana"/>
          <w:sz w:val="20"/>
          <w:szCs w:val="20"/>
        </w:rPr>
        <w:t>Todos los documentos con valor científico cultural son bienes muebles y forman parte</w:t>
      </w:r>
      <w:r w:rsidR="0082752D">
        <w:rPr>
          <w:rFonts w:ascii="Verdana" w:hAnsi="Verdana"/>
          <w:sz w:val="20"/>
          <w:szCs w:val="20"/>
        </w:rPr>
        <w:t xml:space="preserve"> </w:t>
      </w:r>
      <w:r w:rsidRPr="0083154C">
        <w:rPr>
          <w:rFonts w:ascii="Verdana" w:hAnsi="Verdana"/>
          <w:sz w:val="20"/>
          <w:szCs w:val="20"/>
        </w:rPr>
        <w:t>del  patrimonio científico cultural de Costa Rica. La determinación del valor científico­</w:t>
      </w:r>
    </w:p>
    <w:p w:rsidR="0082752D" w:rsidRDefault="0083154C" w:rsidP="0082752D">
      <w:pPr>
        <w:spacing w:after="0"/>
        <w:rPr>
          <w:rFonts w:ascii="Verdana" w:hAnsi="Verdana"/>
          <w:sz w:val="20"/>
          <w:szCs w:val="20"/>
        </w:rPr>
      </w:pPr>
      <w:proofErr w:type="gramStart"/>
      <w:r w:rsidRPr="0083154C">
        <w:rPr>
          <w:rFonts w:ascii="Verdana" w:hAnsi="Verdana"/>
          <w:sz w:val="20"/>
          <w:szCs w:val="20"/>
        </w:rPr>
        <w:t>cultural</w:t>
      </w:r>
      <w:proofErr w:type="gramEnd"/>
      <w:r w:rsidRPr="0083154C">
        <w:rPr>
          <w:rFonts w:ascii="Verdana" w:hAnsi="Verdana"/>
          <w:sz w:val="20"/>
          <w:szCs w:val="20"/>
        </w:rPr>
        <w:t> del  documento corresponderá a la Comisión Nacional de Selección y</w:t>
      </w:r>
    </w:p>
    <w:p w:rsidR="0082752D" w:rsidRDefault="0083154C" w:rsidP="0082752D">
      <w:pPr>
        <w:spacing w:after="0"/>
        <w:rPr>
          <w:rFonts w:ascii="Verdana" w:hAnsi="Verdana"/>
          <w:sz w:val="20"/>
          <w:szCs w:val="20"/>
        </w:rPr>
      </w:pPr>
      <w:r w:rsidRPr="0083154C">
        <w:rPr>
          <w:rFonts w:ascii="Verdana" w:hAnsi="Verdana"/>
          <w:sz w:val="20"/>
          <w:szCs w:val="20"/>
        </w:rPr>
        <w:t xml:space="preserve">Eliminación de Documentos. </w:t>
      </w:r>
    </w:p>
    <w:p w:rsidR="0082752D" w:rsidRDefault="0082752D" w:rsidP="0082752D">
      <w:pPr>
        <w:spacing w:after="0"/>
        <w:rPr>
          <w:rFonts w:ascii="Verdana" w:hAnsi="Verdana"/>
          <w:sz w:val="20"/>
          <w:szCs w:val="20"/>
        </w:rPr>
      </w:pPr>
    </w:p>
    <w:p w:rsidR="0082752D" w:rsidRDefault="0083154C" w:rsidP="0082752D">
      <w:pPr>
        <w:spacing w:after="0"/>
        <w:rPr>
          <w:rFonts w:ascii="Verdana" w:hAnsi="Verdana"/>
          <w:sz w:val="20"/>
          <w:szCs w:val="20"/>
        </w:rPr>
      </w:pPr>
      <w:r w:rsidRPr="0083154C">
        <w:rPr>
          <w:rFonts w:ascii="Verdana" w:hAnsi="Verdana"/>
          <w:sz w:val="20"/>
          <w:szCs w:val="20"/>
        </w:rPr>
        <w:t>Se consideran de valor científico­cultural aquellos documentos textuales, manuscritos </w:t>
      </w:r>
      <w:proofErr w:type="spellStart"/>
      <w:r w:rsidRPr="0083154C">
        <w:rPr>
          <w:rFonts w:ascii="Verdana" w:hAnsi="Verdana"/>
          <w:sz w:val="20"/>
          <w:szCs w:val="20"/>
        </w:rPr>
        <w:t>oimpresos</w:t>
      </w:r>
      <w:proofErr w:type="spellEnd"/>
      <w:r w:rsidRPr="0083154C">
        <w:rPr>
          <w:rFonts w:ascii="Verdana" w:hAnsi="Verdana"/>
          <w:sz w:val="20"/>
          <w:szCs w:val="20"/>
        </w:rPr>
        <w:t>,  gráficos, audiovisuales y legibles por máquin</w:t>
      </w:r>
      <w:r w:rsidR="0082752D">
        <w:rPr>
          <w:rFonts w:ascii="Verdana" w:hAnsi="Verdana"/>
          <w:sz w:val="20"/>
          <w:szCs w:val="20"/>
        </w:rPr>
        <w:t>a que, por su contenido, </w:t>
      </w:r>
      <w:proofErr w:type="spellStart"/>
      <w:r w:rsidR="0082752D">
        <w:rPr>
          <w:rFonts w:ascii="Verdana" w:hAnsi="Verdana"/>
          <w:sz w:val="20"/>
          <w:szCs w:val="20"/>
        </w:rPr>
        <w:t>sirvan</w:t>
      </w:r>
      <w:r w:rsidRPr="0083154C">
        <w:rPr>
          <w:rFonts w:ascii="Verdana" w:hAnsi="Verdana"/>
          <w:sz w:val="20"/>
          <w:szCs w:val="20"/>
        </w:rPr>
        <w:t>como</w:t>
      </w:r>
      <w:proofErr w:type="spellEnd"/>
      <w:r w:rsidRPr="0083154C">
        <w:rPr>
          <w:rFonts w:ascii="Verdana" w:hAnsi="Verdana"/>
          <w:sz w:val="20"/>
          <w:szCs w:val="20"/>
        </w:rPr>
        <w:t> testimonio y  reflejen el desarrollo de la realidad c</w:t>
      </w:r>
      <w:r w:rsidR="0082752D">
        <w:rPr>
          <w:rFonts w:ascii="Verdana" w:hAnsi="Verdana"/>
          <w:sz w:val="20"/>
          <w:szCs w:val="20"/>
        </w:rPr>
        <w:t>ostarricense, tales </w:t>
      </w:r>
      <w:proofErr w:type="spellStart"/>
      <w:r w:rsidR="0082752D">
        <w:rPr>
          <w:rFonts w:ascii="Verdana" w:hAnsi="Verdana"/>
          <w:sz w:val="20"/>
          <w:szCs w:val="20"/>
        </w:rPr>
        <w:t>como</w:t>
      </w:r>
      <w:proofErr w:type="gramStart"/>
      <w:r w:rsidR="0082752D">
        <w:rPr>
          <w:rFonts w:ascii="Verdana" w:hAnsi="Verdana"/>
          <w:sz w:val="20"/>
          <w:szCs w:val="20"/>
        </w:rPr>
        <w:t>:actas,</w:t>
      </w:r>
      <w:r w:rsidRPr="0083154C">
        <w:rPr>
          <w:rFonts w:ascii="Verdana" w:hAnsi="Verdana"/>
          <w:sz w:val="20"/>
          <w:szCs w:val="20"/>
        </w:rPr>
        <w:t>acuerdos</w:t>
      </w:r>
      <w:proofErr w:type="spellEnd"/>
      <w:proofErr w:type="gramEnd"/>
      <w:r w:rsidRPr="0083154C">
        <w:rPr>
          <w:rFonts w:ascii="Verdana" w:hAnsi="Verdana"/>
          <w:sz w:val="20"/>
          <w:szCs w:val="20"/>
        </w:rPr>
        <w:t>, cartas, decretos,  informes, leyes, resoluciones, mapas, planos, carteles, </w:t>
      </w:r>
    </w:p>
    <w:p w:rsidR="0082752D" w:rsidRDefault="0083154C" w:rsidP="0082752D">
      <w:pPr>
        <w:spacing w:after="0"/>
        <w:rPr>
          <w:rFonts w:ascii="Verdana" w:hAnsi="Verdana"/>
          <w:sz w:val="20"/>
          <w:szCs w:val="20"/>
        </w:rPr>
      </w:pPr>
      <w:proofErr w:type="gramStart"/>
      <w:r w:rsidRPr="0083154C">
        <w:rPr>
          <w:rFonts w:ascii="Verdana" w:hAnsi="Verdana"/>
          <w:sz w:val="20"/>
          <w:szCs w:val="20"/>
        </w:rPr>
        <w:t>fotografías</w:t>
      </w:r>
      <w:proofErr w:type="gramEnd"/>
      <w:r w:rsidRPr="0083154C">
        <w:rPr>
          <w:rFonts w:ascii="Verdana" w:hAnsi="Verdana"/>
          <w:sz w:val="20"/>
          <w:szCs w:val="20"/>
        </w:rPr>
        <w:t>, filmes, grabaciones, cintas  magnéticas, "diskettes", y los demás que se </w:t>
      </w:r>
    </w:p>
    <w:p w:rsidR="0082752D" w:rsidRDefault="0083154C" w:rsidP="0082752D">
      <w:pPr>
        <w:spacing w:after="0"/>
        <w:rPr>
          <w:rFonts w:ascii="Verdana" w:hAnsi="Verdana"/>
          <w:sz w:val="20"/>
          <w:szCs w:val="20"/>
        </w:rPr>
      </w:pPr>
      <w:proofErr w:type="gramStart"/>
      <w:r w:rsidRPr="0083154C">
        <w:rPr>
          <w:rFonts w:ascii="Verdana" w:hAnsi="Verdana"/>
          <w:sz w:val="20"/>
          <w:szCs w:val="20"/>
        </w:rPr>
        <w:t>señalen</w:t>
      </w:r>
      <w:proofErr w:type="gramEnd"/>
      <w:r w:rsidRPr="0083154C">
        <w:rPr>
          <w:rFonts w:ascii="Verdana" w:hAnsi="Verdana"/>
          <w:sz w:val="20"/>
          <w:szCs w:val="20"/>
        </w:rPr>
        <w:t xml:space="preserve"> en el reglamento de esta ley. </w:t>
      </w:r>
    </w:p>
    <w:p w:rsidR="0082752D" w:rsidRDefault="0082752D" w:rsidP="0083154C">
      <w:pPr>
        <w:rPr>
          <w:rFonts w:ascii="Verdana" w:hAnsi="Verdana"/>
          <w:sz w:val="20"/>
          <w:szCs w:val="20"/>
        </w:rPr>
      </w:pPr>
    </w:p>
    <w:p w:rsidR="0082752D" w:rsidRDefault="0083154C" w:rsidP="0083154C">
      <w:pPr>
        <w:rPr>
          <w:rFonts w:ascii="Verdana" w:hAnsi="Verdana"/>
          <w:sz w:val="20"/>
          <w:szCs w:val="20"/>
        </w:rPr>
      </w:pPr>
      <w:r w:rsidRPr="0083154C">
        <w:rPr>
          <w:rFonts w:ascii="Verdana" w:hAnsi="Verdana"/>
          <w:sz w:val="20"/>
          <w:szCs w:val="20"/>
        </w:rPr>
        <w:t>Artículo 4.</w:t>
      </w:r>
    </w:p>
    <w:p w:rsidR="0082752D" w:rsidRDefault="0082752D" w:rsidP="0082752D">
      <w:pPr>
        <w:spacing w:after="0"/>
        <w:rPr>
          <w:rFonts w:ascii="Verdana" w:hAnsi="Verdana"/>
          <w:sz w:val="20"/>
          <w:szCs w:val="20"/>
        </w:rPr>
      </w:pPr>
      <w:r>
        <w:rPr>
          <w:rFonts w:ascii="Verdana" w:hAnsi="Verdana"/>
          <w:sz w:val="20"/>
          <w:szCs w:val="20"/>
        </w:rPr>
        <w:t>L</w:t>
      </w:r>
      <w:r w:rsidR="0083154C" w:rsidRPr="0083154C">
        <w:rPr>
          <w:rFonts w:ascii="Verdana" w:hAnsi="Verdana"/>
          <w:sz w:val="20"/>
          <w:szCs w:val="20"/>
        </w:rPr>
        <w:t>os documentos que se consideren de valor científico­cultural deben ser custodiados </w:t>
      </w:r>
    </w:p>
    <w:p w:rsidR="0082752D" w:rsidRDefault="0083154C" w:rsidP="0082752D">
      <w:pPr>
        <w:spacing w:after="0"/>
        <w:rPr>
          <w:rFonts w:ascii="Verdana" w:hAnsi="Verdana"/>
          <w:sz w:val="20"/>
          <w:szCs w:val="20"/>
        </w:rPr>
      </w:pPr>
      <w:proofErr w:type="gramStart"/>
      <w:r w:rsidRPr="0083154C">
        <w:rPr>
          <w:rFonts w:ascii="Verdana" w:hAnsi="Verdana"/>
          <w:sz w:val="20"/>
          <w:szCs w:val="20"/>
        </w:rPr>
        <w:t>en</w:t>
      </w:r>
      <w:proofErr w:type="gramEnd"/>
      <w:r w:rsidRPr="0083154C">
        <w:rPr>
          <w:rFonts w:ascii="Verdana" w:hAnsi="Verdana"/>
          <w:sz w:val="20"/>
          <w:szCs w:val="20"/>
        </w:rPr>
        <w:t> los  diversos archivos administrativos públicos del país. Una vez cumplidos los </w:t>
      </w:r>
    </w:p>
    <w:p w:rsidR="0082752D" w:rsidRDefault="0083154C" w:rsidP="0082752D">
      <w:pPr>
        <w:spacing w:after="0"/>
        <w:rPr>
          <w:rFonts w:ascii="Verdana" w:hAnsi="Verdana"/>
          <w:sz w:val="20"/>
          <w:szCs w:val="20"/>
        </w:rPr>
      </w:pPr>
      <w:proofErr w:type="gramStart"/>
      <w:r w:rsidRPr="0083154C">
        <w:rPr>
          <w:rFonts w:ascii="Verdana" w:hAnsi="Verdana"/>
          <w:sz w:val="20"/>
          <w:szCs w:val="20"/>
        </w:rPr>
        <w:t>plazos</w:t>
      </w:r>
      <w:proofErr w:type="gramEnd"/>
      <w:r w:rsidRPr="0083154C">
        <w:rPr>
          <w:rFonts w:ascii="Verdana" w:hAnsi="Verdana"/>
          <w:sz w:val="20"/>
          <w:szCs w:val="20"/>
        </w:rPr>
        <w:t> de remisión,  serán transferidos a la Dirección General del Archivo Nacional.  </w:t>
      </w:r>
    </w:p>
    <w:p w:rsidR="0082752D" w:rsidRDefault="0082752D" w:rsidP="0083154C">
      <w:pPr>
        <w:rPr>
          <w:rFonts w:ascii="Verdana" w:hAnsi="Verdana"/>
          <w:sz w:val="20"/>
          <w:szCs w:val="20"/>
        </w:rPr>
      </w:pPr>
    </w:p>
    <w:p w:rsidR="0082752D" w:rsidRDefault="0082752D" w:rsidP="0083154C">
      <w:pPr>
        <w:rPr>
          <w:rFonts w:ascii="Verdana" w:hAnsi="Verdana"/>
          <w:sz w:val="20"/>
          <w:szCs w:val="20"/>
        </w:rPr>
      </w:pPr>
    </w:p>
    <w:p w:rsidR="0082752D" w:rsidRDefault="0082752D" w:rsidP="0083154C">
      <w:pPr>
        <w:rPr>
          <w:rFonts w:ascii="Verdana" w:hAnsi="Verdana"/>
          <w:sz w:val="20"/>
          <w:szCs w:val="20"/>
        </w:rPr>
      </w:pPr>
    </w:p>
    <w:p w:rsidR="0082752D" w:rsidRDefault="0083154C" w:rsidP="0083154C">
      <w:pPr>
        <w:rPr>
          <w:rFonts w:ascii="Verdana" w:hAnsi="Verdana"/>
          <w:sz w:val="20"/>
          <w:szCs w:val="20"/>
        </w:rPr>
      </w:pPr>
      <w:r w:rsidRPr="0083154C">
        <w:rPr>
          <w:rFonts w:ascii="Verdana" w:hAnsi="Verdana"/>
          <w:sz w:val="20"/>
          <w:szCs w:val="20"/>
        </w:rPr>
        <w:lastRenderedPageBreak/>
        <w:t>Artículo 5.</w:t>
      </w:r>
    </w:p>
    <w:p w:rsidR="0082752D" w:rsidRDefault="0083154C" w:rsidP="0082752D">
      <w:pPr>
        <w:spacing w:after="0"/>
        <w:rPr>
          <w:rFonts w:ascii="Verdana" w:hAnsi="Verdana"/>
          <w:sz w:val="20"/>
          <w:szCs w:val="20"/>
        </w:rPr>
      </w:pPr>
      <w:r w:rsidRPr="0083154C">
        <w:rPr>
          <w:rFonts w:ascii="Verdana" w:hAnsi="Verdana"/>
          <w:sz w:val="20"/>
          <w:szCs w:val="20"/>
        </w:rPr>
        <w:t>Los documentos de valor científico­cultural son de interés público y no podrán salir del territorio  nacional sin la previa publicación de un decreto que lo autorice. Quienes infrinjan la presente ley mediante exportación ilegal de estos documentos, </w:t>
      </w:r>
    </w:p>
    <w:p w:rsidR="0082752D" w:rsidRDefault="0083154C" w:rsidP="0082752D">
      <w:pPr>
        <w:spacing w:after="0"/>
        <w:rPr>
          <w:rFonts w:ascii="Verdana" w:hAnsi="Verdana"/>
          <w:sz w:val="20"/>
          <w:szCs w:val="20"/>
        </w:rPr>
      </w:pPr>
      <w:proofErr w:type="gramStart"/>
      <w:r w:rsidRPr="0083154C">
        <w:rPr>
          <w:rFonts w:ascii="Verdana" w:hAnsi="Verdana"/>
          <w:sz w:val="20"/>
          <w:szCs w:val="20"/>
        </w:rPr>
        <w:t>serán</w:t>
      </w:r>
      <w:proofErr w:type="gramEnd"/>
      <w:r w:rsidRPr="0083154C">
        <w:rPr>
          <w:rFonts w:ascii="Verdana" w:hAnsi="Verdana"/>
          <w:sz w:val="20"/>
          <w:szCs w:val="20"/>
        </w:rPr>
        <w:t> penados  con una multa de diez a cincuenta mil colones, si el hecho no </w:t>
      </w:r>
    </w:p>
    <w:p w:rsidR="0082752D" w:rsidRDefault="0083154C" w:rsidP="0082752D">
      <w:pPr>
        <w:spacing w:after="0"/>
        <w:rPr>
          <w:rFonts w:ascii="Verdana" w:hAnsi="Verdana"/>
          <w:sz w:val="20"/>
          <w:szCs w:val="20"/>
        </w:rPr>
      </w:pPr>
      <w:proofErr w:type="gramStart"/>
      <w:r w:rsidRPr="0083154C">
        <w:rPr>
          <w:rFonts w:ascii="Verdana" w:hAnsi="Verdana"/>
          <w:sz w:val="20"/>
          <w:szCs w:val="20"/>
        </w:rPr>
        <w:t>configurare</w:t>
      </w:r>
      <w:proofErr w:type="gramEnd"/>
      <w:r w:rsidRPr="0083154C">
        <w:rPr>
          <w:rFonts w:ascii="Verdana" w:hAnsi="Verdana"/>
          <w:sz w:val="20"/>
          <w:szCs w:val="20"/>
        </w:rPr>
        <w:t> un delito sancionado con  pena mayor. Lo </w:t>
      </w:r>
      <w:r w:rsidR="0082752D">
        <w:rPr>
          <w:rFonts w:ascii="Verdana" w:hAnsi="Verdana"/>
          <w:sz w:val="20"/>
          <w:szCs w:val="20"/>
        </w:rPr>
        <w:t>recaudado por concepto de estas</w:t>
      </w:r>
      <w:r w:rsidRPr="0083154C">
        <w:rPr>
          <w:rFonts w:ascii="Verdana" w:hAnsi="Verdana"/>
          <w:sz w:val="20"/>
          <w:szCs w:val="20"/>
        </w:rPr>
        <w:t>multas pasará a engrosar los fondos de la Junta  Administrativa del Archivo Nacional.  </w:t>
      </w:r>
    </w:p>
    <w:p w:rsidR="0082752D" w:rsidRDefault="0083154C" w:rsidP="0082752D">
      <w:pPr>
        <w:spacing w:after="0"/>
        <w:rPr>
          <w:rFonts w:ascii="Verdana" w:hAnsi="Verdana"/>
          <w:sz w:val="20"/>
          <w:szCs w:val="20"/>
        </w:rPr>
      </w:pPr>
      <w:r w:rsidRPr="0083154C">
        <w:rPr>
          <w:rFonts w:ascii="Verdana" w:hAnsi="Verdana"/>
          <w:sz w:val="20"/>
          <w:szCs w:val="20"/>
        </w:rPr>
        <w:t>Artículo 6.El Ministerio de Hacienda concederá exoneración de impuestos para la </w:t>
      </w:r>
    </w:p>
    <w:p w:rsidR="0082752D" w:rsidRDefault="0083154C" w:rsidP="0082752D">
      <w:pPr>
        <w:spacing w:after="0"/>
        <w:rPr>
          <w:rFonts w:ascii="Verdana" w:hAnsi="Verdana"/>
          <w:sz w:val="20"/>
          <w:szCs w:val="20"/>
        </w:rPr>
      </w:pPr>
      <w:proofErr w:type="gramStart"/>
      <w:r w:rsidRPr="0083154C">
        <w:rPr>
          <w:rFonts w:ascii="Verdana" w:hAnsi="Verdana"/>
          <w:sz w:val="20"/>
          <w:szCs w:val="20"/>
        </w:rPr>
        <w:t>introducción</w:t>
      </w:r>
      <w:proofErr w:type="gramEnd"/>
      <w:r w:rsidRPr="0083154C">
        <w:rPr>
          <w:rFonts w:ascii="Verdana" w:hAnsi="Verdana"/>
          <w:sz w:val="20"/>
          <w:szCs w:val="20"/>
        </w:rPr>
        <w:t> en el país de  documentos con valor científico­cultural, previo </w:t>
      </w:r>
    </w:p>
    <w:p w:rsidR="0082752D" w:rsidRDefault="0083154C" w:rsidP="0082752D">
      <w:pPr>
        <w:spacing w:after="0"/>
        <w:rPr>
          <w:rFonts w:ascii="Verdana" w:hAnsi="Verdana"/>
          <w:sz w:val="20"/>
          <w:szCs w:val="20"/>
        </w:rPr>
      </w:pPr>
      <w:proofErr w:type="gramStart"/>
      <w:r w:rsidRPr="0083154C">
        <w:rPr>
          <w:rFonts w:ascii="Verdana" w:hAnsi="Verdana"/>
          <w:sz w:val="20"/>
          <w:szCs w:val="20"/>
        </w:rPr>
        <w:t>pronunciamiento</w:t>
      </w:r>
      <w:proofErr w:type="gramEnd"/>
      <w:r w:rsidRPr="0083154C">
        <w:rPr>
          <w:rFonts w:ascii="Verdana" w:hAnsi="Verdana"/>
          <w:sz w:val="20"/>
          <w:szCs w:val="20"/>
        </w:rPr>
        <w:t> de la Comisión Nacional de Selección y Eliminación de Documentos en que se declaren con ese valor.  </w:t>
      </w:r>
    </w:p>
    <w:p w:rsidR="0082752D" w:rsidRDefault="0082752D" w:rsidP="0082752D">
      <w:pPr>
        <w:spacing w:after="0"/>
        <w:rPr>
          <w:rFonts w:ascii="Verdana" w:hAnsi="Verdana"/>
          <w:sz w:val="20"/>
          <w:szCs w:val="20"/>
        </w:rPr>
      </w:pPr>
    </w:p>
    <w:p w:rsidR="0082752D" w:rsidRDefault="0083154C" w:rsidP="0083154C">
      <w:pPr>
        <w:rPr>
          <w:rFonts w:ascii="Verdana" w:hAnsi="Verdana"/>
          <w:sz w:val="20"/>
          <w:szCs w:val="20"/>
        </w:rPr>
      </w:pPr>
      <w:r w:rsidRPr="0083154C">
        <w:rPr>
          <w:rFonts w:ascii="Verdana" w:hAnsi="Verdana"/>
          <w:sz w:val="20"/>
          <w:szCs w:val="20"/>
        </w:rPr>
        <w:t>Artículo 7.</w:t>
      </w:r>
    </w:p>
    <w:p w:rsidR="0082752D" w:rsidRDefault="0083154C" w:rsidP="0082752D">
      <w:pPr>
        <w:spacing w:after="0"/>
        <w:rPr>
          <w:rFonts w:ascii="Verdana" w:hAnsi="Verdana"/>
          <w:sz w:val="20"/>
          <w:szCs w:val="20"/>
        </w:rPr>
      </w:pPr>
      <w:r w:rsidRPr="0083154C">
        <w:rPr>
          <w:rFonts w:ascii="Verdana" w:hAnsi="Verdana"/>
          <w:sz w:val="20"/>
          <w:szCs w:val="20"/>
        </w:rPr>
        <w:t>Los actos jurídicos de transferencia de documentos que pasen a ser propiedad del </w:t>
      </w:r>
    </w:p>
    <w:p w:rsidR="0082752D" w:rsidRDefault="0083154C" w:rsidP="0082752D">
      <w:pPr>
        <w:spacing w:after="0"/>
        <w:rPr>
          <w:rFonts w:ascii="Verdana" w:hAnsi="Verdana"/>
          <w:sz w:val="20"/>
          <w:szCs w:val="20"/>
        </w:rPr>
      </w:pPr>
      <w:r w:rsidRPr="0083154C">
        <w:rPr>
          <w:rFonts w:ascii="Verdana" w:hAnsi="Verdana"/>
          <w:sz w:val="20"/>
          <w:szCs w:val="20"/>
        </w:rPr>
        <w:t>Estado, estarán  exentos del pago de impuestos, tasas, timbres o cualquier tipo de </w:t>
      </w:r>
    </w:p>
    <w:p w:rsidR="0082752D" w:rsidRDefault="0083154C" w:rsidP="0082752D">
      <w:pPr>
        <w:spacing w:after="0"/>
        <w:rPr>
          <w:rFonts w:ascii="Verdana" w:hAnsi="Verdana"/>
          <w:sz w:val="20"/>
          <w:szCs w:val="20"/>
        </w:rPr>
      </w:pPr>
      <w:proofErr w:type="gramStart"/>
      <w:r w:rsidRPr="0083154C">
        <w:rPr>
          <w:rFonts w:ascii="Verdana" w:hAnsi="Verdana"/>
          <w:sz w:val="20"/>
          <w:szCs w:val="20"/>
        </w:rPr>
        <w:t>gravamen</w:t>
      </w:r>
      <w:proofErr w:type="gramEnd"/>
      <w:r w:rsidRPr="0083154C">
        <w:rPr>
          <w:rFonts w:ascii="Verdana" w:hAnsi="Verdana"/>
          <w:sz w:val="20"/>
          <w:szCs w:val="20"/>
        </w:rPr>
        <w:t>.  </w:t>
      </w:r>
    </w:p>
    <w:p w:rsidR="0082752D" w:rsidRDefault="0082752D" w:rsidP="0082752D">
      <w:pPr>
        <w:spacing w:after="0"/>
        <w:rPr>
          <w:rFonts w:ascii="Verdana" w:hAnsi="Verdana"/>
          <w:sz w:val="20"/>
          <w:szCs w:val="20"/>
        </w:rPr>
      </w:pPr>
    </w:p>
    <w:p w:rsidR="0082752D" w:rsidRDefault="0083154C" w:rsidP="0083154C">
      <w:pPr>
        <w:rPr>
          <w:rFonts w:ascii="Verdana" w:hAnsi="Verdana"/>
          <w:sz w:val="20"/>
          <w:szCs w:val="20"/>
        </w:rPr>
      </w:pPr>
      <w:r w:rsidRPr="0083154C">
        <w:rPr>
          <w:rFonts w:ascii="Verdana" w:hAnsi="Verdana"/>
          <w:sz w:val="20"/>
          <w:szCs w:val="20"/>
        </w:rPr>
        <w:t>Artículo 8.</w:t>
      </w:r>
    </w:p>
    <w:p w:rsidR="0082752D" w:rsidRDefault="0083154C" w:rsidP="0083154C">
      <w:pPr>
        <w:rPr>
          <w:rFonts w:ascii="Verdana" w:hAnsi="Verdana"/>
          <w:sz w:val="20"/>
          <w:szCs w:val="20"/>
        </w:rPr>
      </w:pPr>
      <w:r w:rsidRPr="0083154C">
        <w:rPr>
          <w:rFonts w:ascii="Verdana" w:hAnsi="Verdana"/>
          <w:sz w:val="20"/>
          <w:szCs w:val="20"/>
        </w:rPr>
        <w:t>Los documentos producidos en las instituciones a las que se refiere el artículo 2o. de la presente  ley, como producto de su gestión, cualquiera que sea su aporte</w:t>
      </w:r>
      <w:proofErr w:type="gramStart"/>
      <w:r w:rsidRPr="0083154C">
        <w:rPr>
          <w:rFonts w:ascii="Verdana" w:hAnsi="Verdana"/>
          <w:sz w:val="20"/>
          <w:szCs w:val="20"/>
        </w:rPr>
        <w:t>:papel</w:t>
      </w:r>
      <w:proofErr w:type="gramEnd"/>
      <w:r w:rsidRPr="0083154C">
        <w:rPr>
          <w:rFonts w:ascii="Verdana" w:hAnsi="Verdana"/>
          <w:sz w:val="20"/>
          <w:szCs w:val="20"/>
        </w:rPr>
        <w:t>, película, cintas, "diskettes",  serán propiedad de esas instituciones durante su gestión y su permanencia en los respectivos  archivos centrales, salvo lo dispuesto en el artículo 53 de esta ley. Ninguna persona, funcionario o  no, podrá apropiarse de ellos. Posteriormente formarán parte del fondo documental que custodia la  Dirección General del Archivo Nacional.  </w:t>
      </w:r>
    </w:p>
    <w:p w:rsidR="0082752D" w:rsidRDefault="0083154C" w:rsidP="0083154C">
      <w:pPr>
        <w:rPr>
          <w:rFonts w:ascii="Verdana" w:hAnsi="Verdana"/>
          <w:sz w:val="20"/>
          <w:szCs w:val="20"/>
        </w:rPr>
      </w:pPr>
      <w:r w:rsidRPr="0083154C">
        <w:rPr>
          <w:rFonts w:ascii="Verdana" w:hAnsi="Verdana"/>
          <w:sz w:val="20"/>
          <w:szCs w:val="20"/>
        </w:rPr>
        <w:t>Artículo 9.</w:t>
      </w:r>
    </w:p>
    <w:p w:rsidR="0082752D" w:rsidRDefault="0083154C" w:rsidP="0083154C">
      <w:pPr>
        <w:rPr>
          <w:rFonts w:ascii="Verdana" w:hAnsi="Verdana"/>
          <w:sz w:val="20"/>
          <w:szCs w:val="20"/>
        </w:rPr>
      </w:pPr>
      <w:r w:rsidRPr="0083154C">
        <w:rPr>
          <w:rFonts w:ascii="Verdana" w:hAnsi="Verdana"/>
          <w:sz w:val="20"/>
          <w:szCs w:val="20"/>
        </w:rPr>
        <w:t>Si algún funcionario público, o cualquier particular, transgrediere las disposiciones del artículo  anterior, será sancionado de acuerdo con lo dispuesto en los artículos 208 y 209 del Código Penal. En cualquier caso, además, se le obligará a devolver los documentos.  </w:t>
      </w:r>
    </w:p>
    <w:p w:rsidR="0082752D" w:rsidRDefault="0083154C" w:rsidP="0083154C">
      <w:pPr>
        <w:rPr>
          <w:rFonts w:ascii="Verdana" w:hAnsi="Verdana"/>
          <w:sz w:val="20"/>
          <w:szCs w:val="20"/>
        </w:rPr>
      </w:pPr>
      <w:r w:rsidRPr="0083154C">
        <w:rPr>
          <w:rFonts w:ascii="Verdana" w:hAnsi="Verdana"/>
          <w:sz w:val="20"/>
          <w:szCs w:val="20"/>
        </w:rPr>
        <w:t>Artículo 10.</w:t>
      </w:r>
    </w:p>
    <w:p w:rsidR="0082752D" w:rsidRDefault="0083154C" w:rsidP="0082752D">
      <w:pPr>
        <w:spacing w:after="0"/>
        <w:rPr>
          <w:rFonts w:ascii="Verdana" w:hAnsi="Verdana"/>
          <w:sz w:val="20"/>
          <w:szCs w:val="20"/>
        </w:rPr>
      </w:pPr>
      <w:r w:rsidRPr="0083154C">
        <w:rPr>
          <w:rFonts w:ascii="Verdana" w:hAnsi="Verdana"/>
          <w:sz w:val="20"/>
          <w:szCs w:val="20"/>
        </w:rPr>
        <w:t>Se garantiza el libre acceso a todos los documentos que produzcan o custodien las </w:t>
      </w:r>
    </w:p>
    <w:p w:rsidR="0082752D" w:rsidRDefault="0083154C" w:rsidP="0082752D">
      <w:pPr>
        <w:spacing w:after="0"/>
        <w:rPr>
          <w:rFonts w:ascii="Verdana" w:hAnsi="Verdana"/>
          <w:sz w:val="20"/>
          <w:szCs w:val="20"/>
        </w:rPr>
      </w:pPr>
      <w:proofErr w:type="gramStart"/>
      <w:r w:rsidRPr="0083154C">
        <w:rPr>
          <w:rFonts w:ascii="Verdana" w:hAnsi="Verdana"/>
          <w:sz w:val="20"/>
          <w:szCs w:val="20"/>
        </w:rPr>
        <w:t>instituciones</w:t>
      </w:r>
      <w:proofErr w:type="gramEnd"/>
      <w:r w:rsidRPr="0083154C">
        <w:rPr>
          <w:rFonts w:ascii="Verdana" w:hAnsi="Verdana"/>
          <w:sz w:val="20"/>
          <w:szCs w:val="20"/>
        </w:rPr>
        <w:t> a  las que se refiere el artículo 2o. de esta ley. Cuando se trate de documentos declarados secreto de Estado de acceso restringido, </w:t>
      </w:r>
    </w:p>
    <w:p w:rsidR="0082752D" w:rsidRDefault="0083154C" w:rsidP="0082752D">
      <w:pPr>
        <w:spacing w:after="0"/>
        <w:rPr>
          <w:rFonts w:ascii="Verdana" w:hAnsi="Verdana"/>
          <w:sz w:val="20"/>
          <w:szCs w:val="20"/>
        </w:rPr>
      </w:pPr>
      <w:proofErr w:type="gramStart"/>
      <w:r w:rsidRPr="0083154C">
        <w:rPr>
          <w:rFonts w:ascii="Verdana" w:hAnsi="Verdana"/>
          <w:sz w:val="20"/>
          <w:szCs w:val="20"/>
        </w:rPr>
        <w:t>perderán</w:t>
      </w:r>
      <w:proofErr w:type="gramEnd"/>
      <w:r w:rsidRPr="0083154C">
        <w:rPr>
          <w:rFonts w:ascii="Verdana" w:hAnsi="Verdana"/>
          <w:sz w:val="20"/>
          <w:szCs w:val="20"/>
        </w:rPr>
        <w:t> esa  condición después de treinta años de haber sido producidos, y podrán</w:t>
      </w:r>
    </w:p>
    <w:p w:rsidR="0082752D" w:rsidRDefault="0083154C" w:rsidP="0082752D">
      <w:pPr>
        <w:spacing w:after="0"/>
        <w:rPr>
          <w:rFonts w:ascii="Verdana" w:hAnsi="Verdana"/>
          <w:sz w:val="20"/>
          <w:szCs w:val="20"/>
        </w:rPr>
      </w:pPr>
      <w:proofErr w:type="gramStart"/>
      <w:r w:rsidRPr="0083154C">
        <w:rPr>
          <w:rFonts w:ascii="Verdana" w:hAnsi="Verdana"/>
          <w:sz w:val="20"/>
          <w:szCs w:val="20"/>
        </w:rPr>
        <w:t>facilitarse</w:t>
      </w:r>
      <w:proofErr w:type="gramEnd"/>
      <w:r w:rsidRPr="0083154C">
        <w:rPr>
          <w:rFonts w:ascii="Verdana" w:hAnsi="Verdana"/>
          <w:sz w:val="20"/>
          <w:szCs w:val="20"/>
        </w:rPr>
        <w:t> para  investigaciones de carácter científico­cultural, debidamente </w:t>
      </w:r>
    </w:p>
    <w:p w:rsidR="0082752D" w:rsidRDefault="0083154C" w:rsidP="0082752D">
      <w:pPr>
        <w:spacing w:after="0"/>
        <w:rPr>
          <w:rFonts w:ascii="Verdana" w:hAnsi="Verdana"/>
          <w:sz w:val="20"/>
          <w:szCs w:val="20"/>
        </w:rPr>
      </w:pPr>
      <w:proofErr w:type="gramStart"/>
      <w:r w:rsidRPr="0083154C">
        <w:rPr>
          <w:rFonts w:ascii="Verdana" w:hAnsi="Verdana"/>
          <w:sz w:val="20"/>
          <w:szCs w:val="20"/>
        </w:rPr>
        <w:t>comprobadas</w:t>
      </w:r>
      <w:proofErr w:type="gramEnd"/>
      <w:r w:rsidRPr="0083154C">
        <w:rPr>
          <w:rFonts w:ascii="Verdana" w:hAnsi="Verdana"/>
          <w:sz w:val="20"/>
          <w:szCs w:val="20"/>
        </w:rPr>
        <w:t xml:space="preserve">, siempre que no se  irrespeten otros derechos constitucionales. </w:t>
      </w:r>
    </w:p>
    <w:p w:rsidR="0082752D" w:rsidRDefault="0082752D" w:rsidP="0082752D">
      <w:pPr>
        <w:spacing w:after="0"/>
        <w:rPr>
          <w:rFonts w:ascii="Verdana" w:hAnsi="Verdana"/>
          <w:sz w:val="20"/>
          <w:szCs w:val="20"/>
        </w:rPr>
      </w:pPr>
    </w:p>
    <w:p w:rsidR="0083154C" w:rsidRPr="0083154C" w:rsidRDefault="0083154C" w:rsidP="0083154C">
      <w:pPr>
        <w:rPr>
          <w:rFonts w:ascii="Verdana" w:hAnsi="Verdana"/>
          <w:sz w:val="20"/>
          <w:szCs w:val="20"/>
        </w:rPr>
      </w:pPr>
      <w:r w:rsidRPr="0083154C">
        <w:rPr>
          <w:rFonts w:ascii="Verdana" w:hAnsi="Verdana"/>
          <w:sz w:val="20"/>
          <w:szCs w:val="20"/>
        </w:rPr>
        <w:t>Capítulo   II.   De   la   Junta   Administrativa   del   Archivo   Nacional</w:t>
      </w:r>
    </w:p>
    <w:p w:rsidR="0082752D" w:rsidRDefault="0083154C" w:rsidP="0083154C">
      <w:pPr>
        <w:rPr>
          <w:rFonts w:ascii="Verdana" w:hAnsi="Verdana"/>
          <w:sz w:val="20"/>
          <w:szCs w:val="20"/>
        </w:rPr>
      </w:pPr>
      <w:r w:rsidRPr="0083154C">
        <w:rPr>
          <w:rFonts w:ascii="Verdana" w:hAnsi="Verdana"/>
          <w:sz w:val="20"/>
          <w:szCs w:val="20"/>
        </w:rPr>
        <w:t>Artículo 11.</w:t>
      </w:r>
    </w:p>
    <w:p w:rsidR="0082752D" w:rsidRDefault="0083154C" w:rsidP="0082752D">
      <w:pPr>
        <w:spacing w:after="0"/>
        <w:rPr>
          <w:rFonts w:ascii="Verdana" w:hAnsi="Verdana"/>
          <w:sz w:val="20"/>
          <w:szCs w:val="20"/>
        </w:rPr>
      </w:pPr>
      <w:r w:rsidRPr="0083154C">
        <w:rPr>
          <w:rFonts w:ascii="Verdana" w:hAnsi="Verdana"/>
          <w:sz w:val="20"/>
          <w:szCs w:val="20"/>
        </w:rPr>
        <w:t>La Junta Administrativa del archivo Nacional, creada por ley No. 5574 del 6 de </w:t>
      </w:r>
    </w:p>
    <w:p w:rsidR="0082752D" w:rsidRDefault="0083154C" w:rsidP="0082752D">
      <w:pPr>
        <w:spacing w:after="0"/>
        <w:rPr>
          <w:rFonts w:ascii="Verdana" w:hAnsi="Verdana"/>
          <w:sz w:val="20"/>
          <w:szCs w:val="20"/>
        </w:rPr>
      </w:pPr>
      <w:proofErr w:type="gramStart"/>
      <w:r w:rsidRPr="0083154C">
        <w:rPr>
          <w:rFonts w:ascii="Verdana" w:hAnsi="Verdana"/>
          <w:sz w:val="20"/>
          <w:szCs w:val="20"/>
        </w:rPr>
        <w:t>setiembre</w:t>
      </w:r>
      <w:proofErr w:type="gramEnd"/>
      <w:r w:rsidRPr="0083154C">
        <w:rPr>
          <w:rFonts w:ascii="Verdana" w:hAnsi="Verdana"/>
          <w:sz w:val="20"/>
          <w:szCs w:val="20"/>
        </w:rPr>
        <w:t> de 1974,  será la máxima autoridad del Sistema Nacional de Archivos, </w:t>
      </w:r>
    </w:p>
    <w:p w:rsidR="0082752D" w:rsidRDefault="0083154C" w:rsidP="0082752D">
      <w:pPr>
        <w:spacing w:after="0"/>
        <w:rPr>
          <w:rFonts w:ascii="Verdana" w:hAnsi="Verdana"/>
          <w:sz w:val="20"/>
          <w:szCs w:val="20"/>
        </w:rPr>
      </w:pPr>
      <w:proofErr w:type="gramStart"/>
      <w:r w:rsidRPr="0083154C">
        <w:rPr>
          <w:rFonts w:ascii="Verdana" w:hAnsi="Verdana"/>
          <w:sz w:val="20"/>
          <w:szCs w:val="20"/>
        </w:rPr>
        <w:t>actuará</w:t>
      </w:r>
      <w:proofErr w:type="gramEnd"/>
      <w:r w:rsidRPr="0083154C">
        <w:rPr>
          <w:rFonts w:ascii="Verdana" w:hAnsi="Verdana"/>
          <w:sz w:val="20"/>
          <w:szCs w:val="20"/>
        </w:rPr>
        <w:t> como órgano rector de dicho  sistema, y tendrá como objetivos principales</w:t>
      </w:r>
    </w:p>
    <w:p w:rsidR="0082752D" w:rsidRDefault="0083154C" w:rsidP="0082752D">
      <w:pPr>
        <w:spacing w:after="0"/>
        <w:rPr>
          <w:rFonts w:ascii="Verdana" w:hAnsi="Verdana"/>
          <w:sz w:val="20"/>
          <w:szCs w:val="20"/>
        </w:rPr>
      </w:pPr>
      <w:proofErr w:type="gramStart"/>
      <w:r w:rsidRPr="0083154C">
        <w:rPr>
          <w:rFonts w:ascii="Verdana" w:hAnsi="Verdana"/>
          <w:sz w:val="20"/>
          <w:szCs w:val="20"/>
        </w:rPr>
        <w:t>dotar</w:t>
      </w:r>
      <w:proofErr w:type="gramEnd"/>
      <w:r w:rsidRPr="0083154C">
        <w:rPr>
          <w:rFonts w:ascii="Verdana" w:hAnsi="Verdana"/>
          <w:sz w:val="20"/>
          <w:szCs w:val="20"/>
        </w:rPr>
        <w:t> de un edificio funcional a la Dirección General  del Archivo Nacional, lo mismo </w:t>
      </w:r>
    </w:p>
    <w:p w:rsidR="0082752D" w:rsidRDefault="0083154C" w:rsidP="0082752D">
      <w:pPr>
        <w:spacing w:after="0"/>
        <w:rPr>
          <w:rFonts w:ascii="Verdana" w:hAnsi="Verdana"/>
          <w:sz w:val="20"/>
          <w:szCs w:val="20"/>
        </w:rPr>
      </w:pPr>
      <w:proofErr w:type="gramStart"/>
      <w:r w:rsidRPr="0083154C">
        <w:rPr>
          <w:rFonts w:ascii="Verdana" w:hAnsi="Verdana"/>
          <w:sz w:val="20"/>
          <w:szCs w:val="20"/>
        </w:rPr>
        <w:t>para</w:t>
      </w:r>
      <w:proofErr w:type="gramEnd"/>
      <w:r w:rsidRPr="0083154C">
        <w:rPr>
          <w:rFonts w:ascii="Verdana" w:hAnsi="Verdana"/>
          <w:sz w:val="20"/>
          <w:szCs w:val="20"/>
        </w:rPr>
        <w:t> mantener una estrecha relación archivística y técnica entre los  archivos del </w:t>
      </w:r>
    </w:p>
    <w:p w:rsidR="0082752D" w:rsidRDefault="0083154C" w:rsidP="0082752D">
      <w:pPr>
        <w:spacing w:after="0"/>
        <w:rPr>
          <w:rFonts w:ascii="Verdana" w:hAnsi="Verdana"/>
          <w:sz w:val="20"/>
          <w:szCs w:val="20"/>
        </w:rPr>
      </w:pPr>
      <w:proofErr w:type="gramStart"/>
      <w:r w:rsidRPr="0083154C">
        <w:rPr>
          <w:rFonts w:ascii="Verdana" w:hAnsi="Verdana"/>
          <w:sz w:val="20"/>
          <w:szCs w:val="20"/>
        </w:rPr>
        <w:t>sistema</w:t>
      </w:r>
      <w:proofErr w:type="gramEnd"/>
      <w:r w:rsidRPr="0083154C">
        <w:rPr>
          <w:rFonts w:ascii="Verdana" w:hAnsi="Verdana"/>
          <w:sz w:val="20"/>
          <w:szCs w:val="20"/>
        </w:rPr>
        <w:t xml:space="preserve">. Su domicilio estará en la ciudad de San José, y será el mismo que tenga la  </w:t>
      </w:r>
    </w:p>
    <w:p w:rsidR="0082752D" w:rsidRDefault="0083154C" w:rsidP="0082752D">
      <w:pPr>
        <w:spacing w:after="0"/>
        <w:rPr>
          <w:rFonts w:ascii="Verdana" w:hAnsi="Verdana"/>
          <w:sz w:val="20"/>
          <w:szCs w:val="20"/>
        </w:rPr>
      </w:pPr>
      <w:r w:rsidRPr="0083154C">
        <w:rPr>
          <w:rFonts w:ascii="Verdana" w:hAnsi="Verdana"/>
          <w:sz w:val="20"/>
          <w:szCs w:val="20"/>
        </w:rPr>
        <w:t xml:space="preserve">Dirección General del Archivo Nacional. Además, tendrá las siguientes funciones: a) Velar por el mantenimiento del edificio mencionado. b) Financiar la compra del equipo técnico, el mobiliario y el material necesarios para el óptimo  funcionamiento de la Dirección General del Archivo Nacional, previa recomendación del  departamento respectivo y del director general de la institución. c) Dictar los presupuestos, acordar los gastos, promover y aprobar licitaciones públicas y privadas,  así como las contrataciones directas. Todo ello con sujeción a lo dispuesto en la Ley de la  Administración Financiera de la República No. 1279 del 2 de mayo de 1951 y sus reformas. </w:t>
      </w:r>
      <w:proofErr w:type="gramStart"/>
      <w:r w:rsidRPr="0083154C">
        <w:rPr>
          <w:rFonts w:ascii="Verdana" w:hAnsi="Verdana"/>
          <w:sz w:val="20"/>
          <w:szCs w:val="20"/>
        </w:rPr>
        <w:t>ch</w:t>
      </w:r>
      <w:proofErr w:type="gramEnd"/>
      <w:r w:rsidRPr="0083154C">
        <w:rPr>
          <w:rFonts w:ascii="Verdana" w:hAnsi="Verdana"/>
          <w:sz w:val="20"/>
          <w:szCs w:val="20"/>
        </w:rPr>
        <w:t>) Promover y colaborar económicamente en la realización de actividades de tipo</w:t>
      </w:r>
    </w:p>
    <w:p w:rsidR="0083154C" w:rsidRPr="0083154C" w:rsidRDefault="0083154C" w:rsidP="0082752D">
      <w:pPr>
        <w:spacing w:after="0"/>
        <w:rPr>
          <w:rFonts w:ascii="Verdana" w:hAnsi="Verdana"/>
          <w:sz w:val="20"/>
          <w:szCs w:val="20"/>
        </w:rPr>
      </w:pPr>
      <w:proofErr w:type="gramStart"/>
      <w:r w:rsidRPr="0083154C">
        <w:rPr>
          <w:rFonts w:ascii="Verdana" w:hAnsi="Verdana"/>
          <w:sz w:val="20"/>
          <w:szCs w:val="20"/>
        </w:rPr>
        <w:t>cultural</w:t>
      </w:r>
      <w:proofErr w:type="gramEnd"/>
      <w:r w:rsidRPr="0083154C">
        <w:rPr>
          <w:rFonts w:ascii="Verdana" w:hAnsi="Verdana"/>
          <w:sz w:val="20"/>
          <w:szCs w:val="20"/>
        </w:rPr>
        <w:t> y  educativo que lleve a cabo la Dirección General del Archivo Nacional. d) Contratar al personal administrativo, técnico y profesional que la Dirección General del Archivo  Nacional necesite.</w:t>
      </w:r>
    </w:p>
    <w:p w:rsidR="0082752D" w:rsidRDefault="0083154C" w:rsidP="0082752D">
      <w:pPr>
        <w:spacing w:after="0"/>
        <w:rPr>
          <w:rFonts w:ascii="Verdana" w:hAnsi="Verdana"/>
          <w:sz w:val="20"/>
          <w:szCs w:val="20"/>
        </w:rPr>
      </w:pPr>
      <w:r w:rsidRPr="0083154C">
        <w:rPr>
          <w:rFonts w:ascii="Verdana" w:hAnsi="Verdana"/>
          <w:sz w:val="20"/>
          <w:szCs w:val="20"/>
        </w:rPr>
        <w:t>e) Establecer las políticas archivísticas del país y recomendar estrategias para un </w:t>
      </w:r>
    </w:p>
    <w:p w:rsidR="0082752D" w:rsidRDefault="0083154C" w:rsidP="0082752D">
      <w:pPr>
        <w:spacing w:after="0"/>
        <w:rPr>
          <w:rFonts w:ascii="Verdana" w:hAnsi="Verdana"/>
          <w:sz w:val="20"/>
          <w:szCs w:val="20"/>
        </w:rPr>
      </w:pPr>
      <w:proofErr w:type="gramStart"/>
      <w:r w:rsidRPr="0083154C">
        <w:rPr>
          <w:rFonts w:ascii="Verdana" w:hAnsi="Verdana"/>
          <w:sz w:val="20"/>
          <w:szCs w:val="20"/>
        </w:rPr>
        <w:t>adecuado</w:t>
      </w:r>
      <w:proofErr w:type="gramEnd"/>
      <w:r w:rsidRPr="0083154C">
        <w:rPr>
          <w:rFonts w:ascii="Verdana" w:hAnsi="Verdana"/>
          <w:sz w:val="20"/>
          <w:szCs w:val="20"/>
        </w:rPr>
        <w:t>  desarrollo del Sistema Nacional de Archivos. f) Formular recomendaciones técnicas sobre la producción y la gestión de documentos. g) Velar por la óptima organización de los archivos públicos de Costa Rica. h) Formular recomendaciones técnicas sobre la administración de documentos </w:t>
      </w:r>
    </w:p>
    <w:p w:rsidR="0082752D" w:rsidRDefault="0083154C" w:rsidP="0082752D">
      <w:pPr>
        <w:spacing w:after="0"/>
        <w:rPr>
          <w:rFonts w:ascii="Verdana" w:hAnsi="Verdana"/>
          <w:sz w:val="20"/>
          <w:szCs w:val="20"/>
        </w:rPr>
      </w:pPr>
      <w:proofErr w:type="gramStart"/>
      <w:r w:rsidRPr="0083154C">
        <w:rPr>
          <w:rFonts w:ascii="Verdana" w:hAnsi="Verdana"/>
          <w:sz w:val="20"/>
          <w:szCs w:val="20"/>
        </w:rPr>
        <w:t>producidos</w:t>
      </w:r>
      <w:proofErr w:type="gramEnd"/>
      <w:r w:rsidRPr="0083154C">
        <w:rPr>
          <w:rFonts w:ascii="Verdana" w:hAnsi="Verdana"/>
          <w:sz w:val="20"/>
          <w:szCs w:val="20"/>
        </w:rPr>
        <w:t> por  medios automáticos. i) Asesorar al Consejo Superior de Educación sobre los planes de estudio relacionados con las  técnicas archivísticas que se impartan en las escuelas privada</w:t>
      </w:r>
      <w:r w:rsidR="0082752D">
        <w:rPr>
          <w:rFonts w:ascii="Verdana" w:hAnsi="Verdana"/>
          <w:sz w:val="20"/>
          <w:szCs w:val="20"/>
        </w:rPr>
        <w:t>s</w:t>
      </w:r>
      <w:r w:rsidRPr="0083154C">
        <w:rPr>
          <w:rFonts w:ascii="Verdana" w:hAnsi="Verdana"/>
          <w:sz w:val="20"/>
          <w:szCs w:val="20"/>
        </w:rPr>
        <w:t> y en los </w:t>
      </w:r>
    </w:p>
    <w:p w:rsidR="0082752D" w:rsidRDefault="0083154C" w:rsidP="0082752D">
      <w:pPr>
        <w:spacing w:after="0"/>
        <w:rPr>
          <w:rFonts w:ascii="Verdana" w:hAnsi="Verdana"/>
          <w:sz w:val="20"/>
          <w:szCs w:val="20"/>
        </w:rPr>
      </w:pPr>
      <w:proofErr w:type="gramStart"/>
      <w:r w:rsidRPr="0083154C">
        <w:rPr>
          <w:rFonts w:ascii="Verdana" w:hAnsi="Verdana"/>
          <w:sz w:val="20"/>
          <w:szCs w:val="20"/>
        </w:rPr>
        <w:t>colegios</w:t>
      </w:r>
      <w:proofErr w:type="gramEnd"/>
      <w:r w:rsidRPr="0083154C">
        <w:rPr>
          <w:rFonts w:ascii="Verdana" w:hAnsi="Verdana"/>
          <w:sz w:val="20"/>
          <w:szCs w:val="20"/>
        </w:rPr>
        <w:t> técnico</w:t>
      </w:r>
      <w:r w:rsidR="0082752D">
        <w:rPr>
          <w:rFonts w:ascii="Verdana" w:hAnsi="Verdana"/>
          <w:sz w:val="20"/>
          <w:szCs w:val="20"/>
        </w:rPr>
        <w:t xml:space="preserve"> </w:t>
      </w:r>
      <w:r w:rsidRPr="0083154C">
        <w:rPr>
          <w:rFonts w:ascii="Verdana" w:hAnsi="Verdana"/>
          <w:sz w:val="20"/>
          <w:szCs w:val="20"/>
        </w:rPr>
        <w:t>profesionales del país. j) Coordinar con los centros de educación superior la formación profesional en el </w:t>
      </w:r>
    </w:p>
    <w:p w:rsidR="0082752D" w:rsidRDefault="0083154C" w:rsidP="0082752D">
      <w:pPr>
        <w:spacing w:after="0"/>
        <w:rPr>
          <w:rFonts w:ascii="Verdana" w:hAnsi="Verdana"/>
          <w:sz w:val="20"/>
          <w:szCs w:val="20"/>
        </w:rPr>
      </w:pPr>
      <w:proofErr w:type="gramStart"/>
      <w:r w:rsidRPr="0083154C">
        <w:rPr>
          <w:rFonts w:ascii="Verdana" w:hAnsi="Verdana"/>
          <w:sz w:val="20"/>
          <w:szCs w:val="20"/>
        </w:rPr>
        <w:t>campo</w:t>
      </w:r>
      <w:proofErr w:type="gramEnd"/>
      <w:r w:rsidRPr="0083154C">
        <w:rPr>
          <w:rFonts w:ascii="Verdana" w:hAnsi="Verdana"/>
          <w:sz w:val="20"/>
          <w:szCs w:val="20"/>
        </w:rPr>
        <w:t> de la  archivística. k) Organizar congresos, seminarios, jornadas o actividades similares, en los que </w:t>
      </w:r>
    </w:p>
    <w:p w:rsidR="0082752D" w:rsidRDefault="0083154C" w:rsidP="0082752D">
      <w:pPr>
        <w:spacing w:after="0"/>
        <w:rPr>
          <w:rFonts w:ascii="Verdana" w:hAnsi="Verdana"/>
          <w:sz w:val="20"/>
          <w:szCs w:val="20"/>
        </w:rPr>
      </w:pPr>
      <w:proofErr w:type="gramStart"/>
      <w:r w:rsidRPr="0083154C">
        <w:rPr>
          <w:rFonts w:ascii="Verdana" w:hAnsi="Verdana"/>
          <w:sz w:val="20"/>
          <w:szCs w:val="20"/>
        </w:rPr>
        <w:t>participen</w:t>
      </w:r>
      <w:proofErr w:type="gramEnd"/>
      <w:r w:rsidRPr="0083154C">
        <w:rPr>
          <w:rFonts w:ascii="Verdana" w:hAnsi="Verdana"/>
          <w:sz w:val="20"/>
          <w:szCs w:val="20"/>
        </w:rPr>
        <w:t>  archivistas nacionales e internacionales y otros especialistas o técnicos en </w:t>
      </w:r>
    </w:p>
    <w:p w:rsidR="0082752D" w:rsidRDefault="0083154C" w:rsidP="0082752D">
      <w:pPr>
        <w:spacing w:after="0"/>
        <w:rPr>
          <w:rFonts w:ascii="Verdana" w:hAnsi="Verdana"/>
          <w:sz w:val="20"/>
          <w:szCs w:val="20"/>
        </w:rPr>
      </w:pPr>
      <w:proofErr w:type="gramStart"/>
      <w:r w:rsidRPr="0083154C">
        <w:rPr>
          <w:rFonts w:ascii="Verdana" w:hAnsi="Verdana"/>
          <w:sz w:val="20"/>
          <w:szCs w:val="20"/>
        </w:rPr>
        <w:t>ciencias</w:t>
      </w:r>
      <w:proofErr w:type="gramEnd"/>
      <w:r w:rsidRPr="0083154C">
        <w:rPr>
          <w:rFonts w:ascii="Verdana" w:hAnsi="Verdana"/>
          <w:sz w:val="20"/>
          <w:szCs w:val="20"/>
        </w:rPr>
        <w:t> afines con la  archivística. l) Todas las demás funciones que se le asignen en otras leyes o reglamentos.  </w:t>
      </w:r>
    </w:p>
    <w:p w:rsidR="0082752D" w:rsidRDefault="0082752D" w:rsidP="0082752D">
      <w:pPr>
        <w:spacing w:after="0"/>
        <w:rPr>
          <w:rFonts w:ascii="Verdana" w:hAnsi="Verdana"/>
          <w:sz w:val="20"/>
          <w:szCs w:val="20"/>
        </w:rPr>
      </w:pPr>
    </w:p>
    <w:p w:rsidR="0082752D" w:rsidRDefault="0083154C" w:rsidP="0082752D">
      <w:pPr>
        <w:spacing w:after="0"/>
        <w:rPr>
          <w:rFonts w:ascii="Verdana" w:hAnsi="Verdana"/>
          <w:sz w:val="20"/>
          <w:szCs w:val="20"/>
        </w:rPr>
      </w:pPr>
      <w:r w:rsidRPr="0083154C">
        <w:rPr>
          <w:rFonts w:ascii="Verdana" w:hAnsi="Verdana"/>
          <w:sz w:val="20"/>
          <w:szCs w:val="20"/>
        </w:rPr>
        <w:t>Artículo 12.</w:t>
      </w:r>
    </w:p>
    <w:p w:rsidR="0082752D" w:rsidRDefault="0082752D" w:rsidP="0082752D">
      <w:pPr>
        <w:spacing w:after="0"/>
        <w:rPr>
          <w:rFonts w:ascii="Verdana" w:hAnsi="Verdana"/>
          <w:sz w:val="20"/>
          <w:szCs w:val="20"/>
        </w:rPr>
      </w:pPr>
    </w:p>
    <w:p w:rsidR="0082752D" w:rsidRDefault="0083154C" w:rsidP="0082752D">
      <w:pPr>
        <w:spacing w:after="0"/>
        <w:rPr>
          <w:rFonts w:ascii="Verdana" w:hAnsi="Verdana"/>
          <w:sz w:val="20"/>
          <w:szCs w:val="20"/>
        </w:rPr>
      </w:pPr>
      <w:r w:rsidRPr="0083154C">
        <w:rPr>
          <w:rFonts w:ascii="Verdana" w:hAnsi="Verdana"/>
          <w:sz w:val="20"/>
          <w:szCs w:val="20"/>
        </w:rPr>
        <w:t>La Junta Administrativa del Archivo Nacional estará integrada por los siguientes </w:t>
      </w:r>
    </w:p>
    <w:p w:rsidR="0082752D" w:rsidRDefault="0083154C" w:rsidP="0082752D">
      <w:pPr>
        <w:spacing w:after="0"/>
        <w:rPr>
          <w:rFonts w:ascii="Verdana" w:hAnsi="Verdana"/>
          <w:sz w:val="20"/>
          <w:szCs w:val="20"/>
        </w:rPr>
      </w:pPr>
      <w:proofErr w:type="gramStart"/>
      <w:r w:rsidRPr="0083154C">
        <w:rPr>
          <w:rFonts w:ascii="Verdana" w:hAnsi="Verdana"/>
          <w:sz w:val="20"/>
          <w:szCs w:val="20"/>
        </w:rPr>
        <w:t>miembros</w:t>
      </w:r>
      <w:proofErr w:type="gramEnd"/>
      <w:r w:rsidRPr="0083154C">
        <w:rPr>
          <w:rFonts w:ascii="Verdana" w:hAnsi="Verdana"/>
          <w:sz w:val="20"/>
          <w:szCs w:val="20"/>
        </w:rPr>
        <w:t xml:space="preserve">: </w:t>
      </w:r>
    </w:p>
    <w:p w:rsidR="0082752D" w:rsidRDefault="0083154C" w:rsidP="0082752D">
      <w:pPr>
        <w:spacing w:after="0"/>
        <w:rPr>
          <w:rFonts w:ascii="Verdana" w:hAnsi="Verdana"/>
          <w:sz w:val="20"/>
          <w:szCs w:val="20"/>
        </w:rPr>
      </w:pPr>
      <w:r w:rsidRPr="0083154C">
        <w:rPr>
          <w:rFonts w:ascii="Verdana" w:hAnsi="Verdana"/>
          <w:sz w:val="20"/>
          <w:szCs w:val="20"/>
        </w:rPr>
        <w:t>­ El Ministro de Cultura, Juventud y Deportes, o su representante. ­ El Ministro de Planificación Nacional y Política Económica, o su representante. En caso de que se hagan representar, cada ministro deberá escoger a una persona de </w:t>
      </w:r>
    </w:p>
    <w:p w:rsidR="0082752D" w:rsidRDefault="0083154C" w:rsidP="0082752D">
      <w:pPr>
        <w:spacing w:after="0"/>
        <w:rPr>
          <w:rFonts w:ascii="Verdana" w:hAnsi="Verdana"/>
          <w:sz w:val="20"/>
          <w:szCs w:val="20"/>
        </w:rPr>
      </w:pPr>
      <w:proofErr w:type="gramStart"/>
      <w:r w:rsidRPr="0083154C">
        <w:rPr>
          <w:rFonts w:ascii="Verdana" w:hAnsi="Verdana"/>
          <w:sz w:val="20"/>
          <w:szCs w:val="20"/>
        </w:rPr>
        <w:t>reconocida</w:t>
      </w:r>
      <w:proofErr w:type="gramEnd"/>
      <w:r w:rsidRPr="0083154C">
        <w:rPr>
          <w:rFonts w:ascii="Verdana" w:hAnsi="Verdana"/>
          <w:sz w:val="20"/>
          <w:szCs w:val="20"/>
        </w:rPr>
        <w:t>  experiencia y preparación relacionados con la archivística, la historia o la administración pública,  para el caso. Un académico representante de la Academia de Geografía e Historia de Costa Rica, </w:t>
      </w:r>
    </w:p>
    <w:p w:rsidR="0082752D" w:rsidRDefault="0083154C" w:rsidP="0082752D">
      <w:pPr>
        <w:spacing w:after="0"/>
        <w:rPr>
          <w:rFonts w:ascii="Verdana" w:hAnsi="Verdana"/>
          <w:sz w:val="20"/>
          <w:szCs w:val="20"/>
        </w:rPr>
      </w:pPr>
      <w:proofErr w:type="gramStart"/>
      <w:r w:rsidRPr="0083154C">
        <w:rPr>
          <w:rFonts w:ascii="Verdana" w:hAnsi="Verdana"/>
          <w:sz w:val="20"/>
          <w:szCs w:val="20"/>
        </w:rPr>
        <w:t>escogido</w:t>
      </w:r>
      <w:proofErr w:type="gramEnd"/>
      <w:r w:rsidRPr="0083154C">
        <w:rPr>
          <w:rFonts w:ascii="Verdana" w:hAnsi="Verdana"/>
          <w:sz w:val="20"/>
          <w:szCs w:val="20"/>
        </w:rPr>
        <w:t> por  ésta. Un profesional en archivística y un profesional en historia. Ambos representarán a las </w:t>
      </w:r>
    </w:p>
    <w:p w:rsidR="0082752D" w:rsidRDefault="0083154C" w:rsidP="0082752D">
      <w:pPr>
        <w:spacing w:after="0"/>
        <w:rPr>
          <w:rFonts w:ascii="Verdana" w:hAnsi="Verdana"/>
          <w:sz w:val="20"/>
          <w:szCs w:val="20"/>
        </w:rPr>
      </w:pPr>
      <w:proofErr w:type="gramStart"/>
      <w:r w:rsidRPr="0083154C">
        <w:rPr>
          <w:rFonts w:ascii="Verdana" w:hAnsi="Verdana"/>
          <w:sz w:val="20"/>
          <w:szCs w:val="20"/>
        </w:rPr>
        <w:t>escuelas</w:t>
      </w:r>
      <w:proofErr w:type="gramEnd"/>
      <w:r w:rsidRPr="0083154C">
        <w:rPr>
          <w:rFonts w:ascii="Verdana" w:hAnsi="Verdana"/>
          <w:sz w:val="20"/>
          <w:szCs w:val="20"/>
        </w:rPr>
        <w:t> de  esas ciencias existentes en los centros de educación superior estatal, y </w:t>
      </w:r>
    </w:p>
    <w:p w:rsidR="0082752D" w:rsidRDefault="0083154C" w:rsidP="0082752D">
      <w:pPr>
        <w:spacing w:after="0"/>
        <w:rPr>
          <w:rFonts w:ascii="Verdana" w:hAnsi="Verdana"/>
          <w:sz w:val="20"/>
          <w:szCs w:val="20"/>
        </w:rPr>
      </w:pPr>
      <w:proofErr w:type="gramStart"/>
      <w:r w:rsidRPr="0083154C">
        <w:rPr>
          <w:rFonts w:ascii="Verdana" w:hAnsi="Verdana"/>
          <w:sz w:val="20"/>
          <w:szCs w:val="20"/>
        </w:rPr>
        <w:t>serán</w:t>
      </w:r>
      <w:proofErr w:type="gramEnd"/>
      <w:r w:rsidRPr="0083154C">
        <w:rPr>
          <w:rFonts w:ascii="Verdana" w:hAnsi="Verdana"/>
          <w:sz w:val="20"/>
          <w:szCs w:val="20"/>
        </w:rPr>
        <w:t> nombrados por el  Consejo Nacional de Rectores. Un archivista representante de los archivos de las instituciones a las que se refiere el </w:t>
      </w:r>
    </w:p>
    <w:p w:rsidR="0082752D" w:rsidRDefault="0082752D" w:rsidP="0082752D">
      <w:pPr>
        <w:spacing w:after="0"/>
        <w:rPr>
          <w:rFonts w:ascii="Verdana" w:hAnsi="Verdana"/>
          <w:sz w:val="20"/>
          <w:szCs w:val="20"/>
        </w:rPr>
      </w:pPr>
      <w:proofErr w:type="gramStart"/>
      <w:r>
        <w:rPr>
          <w:rFonts w:ascii="Verdana" w:hAnsi="Verdana"/>
          <w:sz w:val="20"/>
          <w:szCs w:val="20"/>
        </w:rPr>
        <w:t>artículo</w:t>
      </w:r>
      <w:proofErr w:type="gramEnd"/>
      <w:r>
        <w:rPr>
          <w:rFonts w:ascii="Verdana" w:hAnsi="Verdana"/>
          <w:sz w:val="20"/>
          <w:szCs w:val="20"/>
        </w:rPr>
        <w:t> 2o. </w:t>
      </w:r>
      <w:r w:rsidR="0083154C" w:rsidRPr="0083154C">
        <w:rPr>
          <w:rFonts w:ascii="Verdana" w:hAnsi="Verdana"/>
          <w:sz w:val="20"/>
          <w:szCs w:val="20"/>
        </w:rPr>
        <w:t>de la presente ley, que será designado por el Ministro de Cultura, Juventud y Deportes, de una  terna que se escogerá en asamblea de archivistas convocada por </w:t>
      </w:r>
    </w:p>
    <w:p w:rsidR="0082752D" w:rsidRDefault="0083154C" w:rsidP="0082752D">
      <w:pPr>
        <w:spacing w:after="0"/>
        <w:rPr>
          <w:rFonts w:ascii="Verdana" w:hAnsi="Verdana"/>
          <w:sz w:val="20"/>
          <w:szCs w:val="20"/>
        </w:rPr>
      </w:pPr>
      <w:proofErr w:type="gramStart"/>
      <w:r w:rsidRPr="0083154C">
        <w:rPr>
          <w:rFonts w:ascii="Verdana" w:hAnsi="Verdana"/>
          <w:sz w:val="20"/>
          <w:szCs w:val="20"/>
        </w:rPr>
        <w:t>la</w:t>
      </w:r>
      <w:proofErr w:type="gramEnd"/>
      <w:r w:rsidRPr="0083154C">
        <w:rPr>
          <w:rFonts w:ascii="Verdana" w:hAnsi="Verdana"/>
          <w:sz w:val="20"/>
          <w:szCs w:val="20"/>
        </w:rPr>
        <w:t> Junta Administrativa del  Archivo Nacional. Por lo menos uno de los integrantes de </w:t>
      </w:r>
    </w:p>
    <w:p w:rsidR="0082752D" w:rsidRDefault="0083154C" w:rsidP="0082752D">
      <w:pPr>
        <w:spacing w:after="0"/>
        <w:rPr>
          <w:rFonts w:ascii="Verdana" w:hAnsi="Verdana"/>
          <w:sz w:val="20"/>
          <w:szCs w:val="20"/>
        </w:rPr>
      </w:pPr>
      <w:proofErr w:type="gramStart"/>
      <w:r w:rsidRPr="0083154C">
        <w:rPr>
          <w:rFonts w:ascii="Verdana" w:hAnsi="Verdana"/>
          <w:sz w:val="20"/>
          <w:szCs w:val="20"/>
        </w:rPr>
        <w:t>esta</w:t>
      </w:r>
      <w:proofErr w:type="gramEnd"/>
      <w:r w:rsidRPr="0083154C">
        <w:rPr>
          <w:rFonts w:ascii="Verdana" w:hAnsi="Verdana"/>
          <w:sz w:val="20"/>
          <w:szCs w:val="20"/>
        </w:rPr>
        <w:t xml:space="preserve"> terna será miembro de la  Asociación Costarricense de Archivistas, y los tres deberán ser graduados en archivística, en un  centro de educación superior. </w:t>
      </w:r>
    </w:p>
    <w:p w:rsidR="00627E58" w:rsidRDefault="0083154C" w:rsidP="0082752D">
      <w:pPr>
        <w:spacing w:after="0"/>
        <w:rPr>
          <w:rFonts w:ascii="Verdana" w:hAnsi="Verdana"/>
          <w:sz w:val="20"/>
          <w:szCs w:val="20"/>
        </w:rPr>
      </w:pPr>
      <w:r w:rsidRPr="0083154C">
        <w:rPr>
          <w:rFonts w:ascii="Verdana" w:hAnsi="Verdana"/>
          <w:sz w:val="20"/>
          <w:szCs w:val="20"/>
        </w:rPr>
        <w:t>Una persona de reconocida capacidad y experiencia en lo atinente a las funciones propias de la  Dirección General del Archivo Nacional, escogida por la Junta Administrativa </w:t>
      </w:r>
    </w:p>
    <w:p w:rsidR="00627E58" w:rsidRDefault="0083154C" w:rsidP="0082752D">
      <w:pPr>
        <w:spacing w:after="0"/>
        <w:rPr>
          <w:rFonts w:ascii="Verdana" w:hAnsi="Verdana"/>
          <w:sz w:val="20"/>
          <w:szCs w:val="20"/>
        </w:rPr>
      </w:pPr>
      <w:proofErr w:type="gramStart"/>
      <w:r w:rsidRPr="0083154C">
        <w:rPr>
          <w:rFonts w:ascii="Verdana" w:hAnsi="Verdana"/>
          <w:sz w:val="20"/>
          <w:szCs w:val="20"/>
        </w:rPr>
        <w:t>de</w:t>
      </w:r>
      <w:proofErr w:type="gramEnd"/>
      <w:r w:rsidRPr="0083154C">
        <w:rPr>
          <w:rFonts w:ascii="Verdana" w:hAnsi="Verdana"/>
          <w:sz w:val="20"/>
          <w:szCs w:val="20"/>
        </w:rPr>
        <w:t> ésta, de una terna  enviada por el Director General. Los últimos cinco miembros, </w:t>
      </w:r>
    </w:p>
    <w:p w:rsidR="00627E58" w:rsidRDefault="0083154C" w:rsidP="0082752D">
      <w:pPr>
        <w:spacing w:after="0"/>
        <w:rPr>
          <w:rFonts w:ascii="Verdana" w:hAnsi="Verdana"/>
          <w:sz w:val="20"/>
          <w:szCs w:val="20"/>
        </w:rPr>
      </w:pPr>
      <w:proofErr w:type="gramStart"/>
      <w:r w:rsidRPr="0083154C">
        <w:rPr>
          <w:rFonts w:ascii="Verdana" w:hAnsi="Verdana"/>
          <w:sz w:val="20"/>
          <w:szCs w:val="20"/>
        </w:rPr>
        <w:t>fungirán</w:t>
      </w:r>
      <w:proofErr w:type="gramEnd"/>
      <w:r w:rsidRPr="0083154C">
        <w:rPr>
          <w:rFonts w:ascii="Verdana" w:hAnsi="Verdana"/>
          <w:sz w:val="20"/>
          <w:szCs w:val="20"/>
        </w:rPr>
        <w:t> por un período de dos años  y podrán ser reelegidos.  </w:t>
      </w: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Artículo 13.</w:t>
      </w: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Los miembros de la Junta Administrativa del Archivo Nacional devengarán una dieta </w:t>
      </w:r>
    </w:p>
    <w:p w:rsidR="00627E58" w:rsidRDefault="0083154C" w:rsidP="0082752D">
      <w:pPr>
        <w:spacing w:after="0"/>
        <w:rPr>
          <w:rFonts w:ascii="Verdana" w:hAnsi="Verdana"/>
          <w:sz w:val="20"/>
          <w:szCs w:val="20"/>
        </w:rPr>
      </w:pPr>
      <w:proofErr w:type="gramStart"/>
      <w:r w:rsidRPr="0083154C">
        <w:rPr>
          <w:rFonts w:ascii="Verdana" w:hAnsi="Verdana"/>
          <w:sz w:val="20"/>
          <w:szCs w:val="20"/>
        </w:rPr>
        <w:t>por</w:t>
      </w:r>
      <w:proofErr w:type="gramEnd"/>
      <w:r w:rsidRPr="0083154C">
        <w:rPr>
          <w:rFonts w:ascii="Verdana" w:hAnsi="Verdana"/>
          <w:sz w:val="20"/>
          <w:szCs w:val="20"/>
        </w:rPr>
        <w:t> cada  sesión a la que asistan, cuyo monto será fijado en el reglamento de esta </w:t>
      </w:r>
      <w:proofErr w:type="spellStart"/>
      <w:r w:rsidRPr="0083154C">
        <w:rPr>
          <w:rFonts w:ascii="Verdana" w:hAnsi="Verdana"/>
          <w:sz w:val="20"/>
          <w:szCs w:val="20"/>
        </w:rPr>
        <w:t>le</w:t>
      </w:r>
      <w:r w:rsidR="00627E58">
        <w:rPr>
          <w:rFonts w:ascii="Verdana" w:hAnsi="Verdana"/>
          <w:sz w:val="20"/>
          <w:szCs w:val="20"/>
        </w:rPr>
        <w:t>y.</w:t>
      </w:r>
      <w:r w:rsidRPr="0083154C">
        <w:rPr>
          <w:rFonts w:ascii="Verdana" w:hAnsi="Verdana"/>
          <w:sz w:val="20"/>
          <w:szCs w:val="20"/>
        </w:rPr>
        <w:t>No</w:t>
      </w:r>
      <w:proofErr w:type="spellEnd"/>
      <w:r w:rsidRPr="0083154C">
        <w:rPr>
          <w:rFonts w:ascii="Verdana" w:hAnsi="Verdana"/>
          <w:sz w:val="20"/>
          <w:szCs w:val="20"/>
        </w:rPr>
        <w:t> podrán celebrarse  más de seis sesiones al mes. No obstante, los miembros podrán prestar sus servicios en forma ad  honórem, si así lo desean. En el mes de junio de cada año, deberán presentar un informe de su labor ante la </w:t>
      </w:r>
    </w:p>
    <w:p w:rsidR="00627E58" w:rsidRDefault="0083154C" w:rsidP="0082752D">
      <w:pPr>
        <w:spacing w:after="0"/>
        <w:rPr>
          <w:rFonts w:ascii="Verdana" w:hAnsi="Verdana"/>
          <w:sz w:val="20"/>
          <w:szCs w:val="20"/>
        </w:rPr>
      </w:pPr>
      <w:proofErr w:type="gramStart"/>
      <w:r w:rsidRPr="0083154C">
        <w:rPr>
          <w:rFonts w:ascii="Verdana" w:hAnsi="Verdana"/>
          <w:sz w:val="20"/>
          <w:szCs w:val="20"/>
        </w:rPr>
        <w:t>persona</w:t>
      </w:r>
      <w:proofErr w:type="gramEnd"/>
      <w:r w:rsidRPr="0083154C">
        <w:rPr>
          <w:rFonts w:ascii="Verdana" w:hAnsi="Verdana"/>
          <w:sz w:val="20"/>
          <w:szCs w:val="20"/>
        </w:rPr>
        <w:t xml:space="preserve"> o </w:t>
      </w:r>
      <w:r w:rsidRPr="0083154C">
        <w:rPr>
          <w:rFonts w:ascii="Verdana" w:hAnsi="Verdana"/>
          <w:sz w:val="20"/>
          <w:szCs w:val="20"/>
        </w:rPr>
        <w:t>entidad a la que representan, con copia para la Junta Administrativa del Archivo </w:t>
      </w:r>
    </w:p>
    <w:p w:rsidR="00627E58" w:rsidRDefault="0083154C" w:rsidP="0082752D">
      <w:pPr>
        <w:spacing w:after="0"/>
        <w:rPr>
          <w:rFonts w:ascii="Verdana" w:hAnsi="Verdana"/>
          <w:sz w:val="20"/>
          <w:szCs w:val="20"/>
        </w:rPr>
      </w:pPr>
      <w:r w:rsidRPr="0083154C">
        <w:rPr>
          <w:rFonts w:ascii="Verdana" w:hAnsi="Verdana"/>
          <w:sz w:val="20"/>
          <w:szCs w:val="20"/>
        </w:rPr>
        <w:t xml:space="preserve">Nacional. </w:t>
      </w: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Artículo 14.</w:t>
      </w: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Una vez instalada, la Junta Administrativa del Archivo Nacional integrará su directorio y acordará el  día, la hora y el lugar para sesionar. El Directorio estará compuesto por</w:t>
      </w:r>
      <w:proofErr w:type="gramStart"/>
      <w:r w:rsidRPr="0083154C">
        <w:rPr>
          <w:rFonts w:ascii="Verdana" w:hAnsi="Verdana"/>
          <w:sz w:val="20"/>
          <w:szCs w:val="20"/>
        </w:rPr>
        <w:t>:un</w:t>
      </w:r>
      <w:proofErr w:type="gramEnd"/>
      <w:r w:rsidRPr="0083154C">
        <w:rPr>
          <w:rFonts w:ascii="Verdana" w:hAnsi="Verdana"/>
          <w:sz w:val="20"/>
          <w:szCs w:val="20"/>
        </w:rPr>
        <w:t> presidente, un que será  el Ministro de Cultura, Juventud y Deportes o su</w:t>
      </w:r>
    </w:p>
    <w:p w:rsidR="00627E58" w:rsidRDefault="0083154C" w:rsidP="0082752D">
      <w:pPr>
        <w:spacing w:after="0"/>
        <w:rPr>
          <w:rFonts w:ascii="Verdana" w:hAnsi="Verdana"/>
          <w:sz w:val="20"/>
          <w:szCs w:val="20"/>
        </w:rPr>
      </w:pPr>
      <w:proofErr w:type="gramStart"/>
      <w:r w:rsidRPr="0083154C">
        <w:rPr>
          <w:rFonts w:ascii="Verdana" w:hAnsi="Verdana"/>
          <w:sz w:val="20"/>
          <w:szCs w:val="20"/>
        </w:rPr>
        <w:t>representante</w:t>
      </w:r>
      <w:proofErr w:type="gramEnd"/>
      <w:r w:rsidRPr="0083154C">
        <w:rPr>
          <w:rFonts w:ascii="Verdana" w:hAnsi="Verdana"/>
          <w:sz w:val="20"/>
          <w:szCs w:val="20"/>
        </w:rPr>
        <w:t>, un vicepresidente, un secretario,  un tesorero, un fiscal y un vocal. La </w:t>
      </w:r>
    </w:p>
    <w:p w:rsidR="00627E58" w:rsidRDefault="0083154C" w:rsidP="0082752D">
      <w:pPr>
        <w:spacing w:after="0"/>
        <w:rPr>
          <w:rFonts w:ascii="Verdana" w:hAnsi="Verdana"/>
          <w:sz w:val="20"/>
          <w:szCs w:val="20"/>
        </w:rPr>
      </w:pPr>
      <w:proofErr w:type="gramStart"/>
      <w:r w:rsidRPr="0083154C">
        <w:rPr>
          <w:rFonts w:ascii="Verdana" w:hAnsi="Verdana"/>
          <w:sz w:val="20"/>
          <w:szCs w:val="20"/>
        </w:rPr>
        <w:t>elección</w:t>
      </w:r>
      <w:proofErr w:type="gramEnd"/>
      <w:r w:rsidRPr="0083154C">
        <w:rPr>
          <w:rFonts w:ascii="Verdana" w:hAnsi="Verdana"/>
          <w:sz w:val="20"/>
          <w:szCs w:val="20"/>
        </w:rPr>
        <w:t> se hará por mayoría absoluta en votación de los  directores. La ausencia del presidente será suplida por el vicepresidente y, en su defecto, por los </w:t>
      </w:r>
    </w:p>
    <w:p w:rsidR="00627E58" w:rsidRDefault="0083154C" w:rsidP="0082752D">
      <w:pPr>
        <w:spacing w:after="0"/>
        <w:rPr>
          <w:rFonts w:ascii="Verdana" w:hAnsi="Verdana"/>
          <w:sz w:val="20"/>
          <w:szCs w:val="20"/>
        </w:rPr>
      </w:pPr>
      <w:proofErr w:type="gramStart"/>
      <w:r w:rsidRPr="0083154C">
        <w:rPr>
          <w:rFonts w:ascii="Verdana" w:hAnsi="Verdana"/>
          <w:sz w:val="20"/>
          <w:szCs w:val="20"/>
        </w:rPr>
        <w:t>directores</w:t>
      </w:r>
      <w:proofErr w:type="gramEnd"/>
      <w:r w:rsidRPr="0083154C">
        <w:rPr>
          <w:rFonts w:ascii="Verdana" w:hAnsi="Verdana"/>
          <w:sz w:val="20"/>
          <w:szCs w:val="20"/>
        </w:rPr>
        <w:t>,  de preferencia por el vocal. El quórum para todas las sesiones será de </w:t>
      </w:r>
    </w:p>
    <w:p w:rsidR="00627E58" w:rsidRDefault="0083154C" w:rsidP="0082752D">
      <w:pPr>
        <w:spacing w:after="0"/>
        <w:rPr>
          <w:rFonts w:ascii="Verdana" w:hAnsi="Verdana"/>
          <w:sz w:val="20"/>
          <w:szCs w:val="20"/>
        </w:rPr>
      </w:pPr>
      <w:proofErr w:type="gramStart"/>
      <w:r w:rsidRPr="0083154C">
        <w:rPr>
          <w:rFonts w:ascii="Verdana" w:hAnsi="Verdana"/>
          <w:sz w:val="20"/>
          <w:szCs w:val="20"/>
        </w:rPr>
        <w:t>cuatro</w:t>
      </w:r>
      <w:proofErr w:type="gramEnd"/>
      <w:r w:rsidRPr="0083154C">
        <w:rPr>
          <w:rFonts w:ascii="Verdana" w:hAnsi="Verdana"/>
          <w:sz w:val="20"/>
          <w:szCs w:val="20"/>
        </w:rPr>
        <w:t> directores; las  resoluciones serán tomadas por mayoría absoluta de los votos </w:t>
      </w:r>
    </w:p>
    <w:p w:rsidR="00627E58" w:rsidRDefault="0083154C" w:rsidP="0082752D">
      <w:pPr>
        <w:spacing w:after="0"/>
        <w:rPr>
          <w:rFonts w:ascii="Verdana" w:hAnsi="Verdana"/>
          <w:sz w:val="20"/>
          <w:szCs w:val="20"/>
        </w:rPr>
      </w:pPr>
      <w:proofErr w:type="gramStart"/>
      <w:r w:rsidRPr="0083154C">
        <w:rPr>
          <w:rFonts w:ascii="Verdana" w:hAnsi="Verdana"/>
          <w:sz w:val="20"/>
          <w:szCs w:val="20"/>
        </w:rPr>
        <w:t>presentes</w:t>
      </w:r>
      <w:proofErr w:type="gramEnd"/>
      <w:r w:rsidRPr="0083154C">
        <w:rPr>
          <w:rFonts w:ascii="Verdana" w:hAnsi="Verdana"/>
          <w:sz w:val="20"/>
          <w:szCs w:val="20"/>
        </w:rPr>
        <w:t>, y en caso de empate  decidirá quien preside.  </w:t>
      </w: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Artículo 15.</w:t>
      </w:r>
    </w:p>
    <w:p w:rsidR="00627E58" w:rsidRDefault="00627E58" w:rsidP="0082752D">
      <w:pPr>
        <w:spacing w:after="0"/>
        <w:rPr>
          <w:rFonts w:ascii="Verdana" w:hAnsi="Verdana"/>
          <w:sz w:val="20"/>
          <w:szCs w:val="20"/>
        </w:rPr>
      </w:pPr>
    </w:p>
    <w:p w:rsidR="00627E58" w:rsidRDefault="00627E58" w:rsidP="0082752D">
      <w:pPr>
        <w:spacing w:after="0"/>
        <w:rPr>
          <w:rFonts w:ascii="Verdana" w:hAnsi="Verdana"/>
          <w:sz w:val="20"/>
          <w:szCs w:val="20"/>
        </w:rPr>
      </w:pPr>
      <w:r>
        <w:rPr>
          <w:rFonts w:ascii="Verdana" w:hAnsi="Verdana"/>
          <w:sz w:val="20"/>
          <w:szCs w:val="20"/>
        </w:rPr>
        <w:t>E</w:t>
      </w:r>
      <w:r w:rsidR="0083154C" w:rsidRPr="0083154C">
        <w:rPr>
          <w:rFonts w:ascii="Verdana" w:hAnsi="Verdana"/>
          <w:sz w:val="20"/>
          <w:szCs w:val="20"/>
        </w:rPr>
        <w:t>l presidente de laJunta Administrativa del Archivo Nacional ejercerá su </w:t>
      </w:r>
      <w:r w:rsidRPr="0083154C">
        <w:rPr>
          <w:rFonts w:ascii="Verdana" w:hAnsi="Verdana"/>
          <w:sz w:val="20"/>
          <w:szCs w:val="20"/>
        </w:rPr>
        <w:t>representación judicial</w:t>
      </w:r>
      <w:r w:rsidR="0083154C" w:rsidRPr="0083154C">
        <w:rPr>
          <w:rFonts w:ascii="Verdana" w:hAnsi="Verdana"/>
          <w:sz w:val="20"/>
          <w:szCs w:val="20"/>
        </w:rPr>
        <w:t> y extrajudicial.  </w:t>
      </w:r>
    </w:p>
    <w:p w:rsidR="00627E58" w:rsidRDefault="00627E58" w:rsidP="0082752D">
      <w:pPr>
        <w:spacing w:after="0"/>
        <w:rPr>
          <w:rFonts w:ascii="Verdana" w:hAnsi="Verdana"/>
          <w:sz w:val="20"/>
          <w:szCs w:val="20"/>
        </w:rPr>
      </w:pPr>
    </w:p>
    <w:p w:rsidR="00627E58" w:rsidRDefault="00627E58" w:rsidP="0082752D">
      <w:pPr>
        <w:spacing w:after="0"/>
        <w:rPr>
          <w:rFonts w:ascii="Verdana" w:hAnsi="Verdana"/>
          <w:sz w:val="20"/>
          <w:szCs w:val="20"/>
        </w:rPr>
      </w:pPr>
    </w:p>
    <w:p w:rsidR="00627E58" w:rsidRDefault="00627E58" w:rsidP="0082752D">
      <w:pPr>
        <w:spacing w:after="0"/>
        <w:rPr>
          <w:rFonts w:ascii="Verdana" w:hAnsi="Verdana"/>
          <w:sz w:val="20"/>
          <w:szCs w:val="20"/>
        </w:rPr>
      </w:pP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Artículo 16.</w:t>
      </w: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Para el cumplimiento de los fines de la Junta Administrativa yde la Dirección General </w:t>
      </w:r>
    </w:p>
    <w:p w:rsidR="00627E58" w:rsidRDefault="0083154C" w:rsidP="0082752D">
      <w:pPr>
        <w:spacing w:after="0"/>
        <w:rPr>
          <w:rFonts w:ascii="Verdana" w:hAnsi="Verdana"/>
          <w:sz w:val="20"/>
          <w:szCs w:val="20"/>
        </w:rPr>
      </w:pPr>
      <w:proofErr w:type="gramStart"/>
      <w:r w:rsidRPr="0083154C">
        <w:rPr>
          <w:rFonts w:ascii="Verdana" w:hAnsi="Verdana"/>
          <w:sz w:val="20"/>
          <w:szCs w:val="20"/>
        </w:rPr>
        <w:t>del</w:t>
      </w:r>
      <w:proofErr w:type="gramEnd"/>
      <w:r w:rsidRPr="0083154C">
        <w:rPr>
          <w:rFonts w:ascii="Verdana" w:hAnsi="Verdana"/>
          <w:sz w:val="20"/>
          <w:szCs w:val="20"/>
        </w:rPr>
        <w:t> Archivo  Nacional, aquella nombrará al personal administrativo, técnico y profesional necesario, que  dependerá directamente del Director General del Archivo Nacional. </w:t>
      </w:r>
    </w:p>
    <w:p w:rsidR="00627E58" w:rsidRDefault="0083154C" w:rsidP="0082752D">
      <w:pPr>
        <w:spacing w:after="0"/>
        <w:rPr>
          <w:rFonts w:ascii="Verdana" w:hAnsi="Verdana"/>
          <w:sz w:val="20"/>
          <w:szCs w:val="20"/>
        </w:rPr>
      </w:pPr>
      <w:r w:rsidRPr="0083154C">
        <w:rPr>
          <w:rFonts w:ascii="Verdana" w:hAnsi="Verdana"/>
          <w:sz w:val="20"/>
          <w:szCs w:val="20"/>
        </w:rPr>
        <w:t>El salario de este personal  será fijado de acuerdo con la Ley General de Salarios de la Administración Pública.  </w:t>
      </w: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Artículo 17.</w:t>
      </w:r>
    </w:p>
    <w:p w:rsidR="00627E58" w:rsidRDefault="00627E58" w:rsidP="0082752D">
      <w:pPr>
        <w:spacing w:after="0"/>
        <w:rPr>
          <w:rFonts w:ascii="Verdana" w:hAnsi="Verdana"/>
          <w:sz w:val="20"/>
          <w:szCs w:val="20"/>
        </w:rPr>
      </w:pPr>
      <w:r>
        <w:rPr>
          <w:rFonts w:ascii="Verdana" w:hAnsi="Verdana"/>
          <w:sz w:val="20"/>
          <w:szCs w:val="20"/>
        </w:rPr>
        <w:t xml:space="preserve">  </w:t>
      </w:r>
    </w:p>
    <w:p w:rsidR="00627E58" w:rsidRDefault="0083154C" w:rsidP="0082752D">
      <w:pPr>
        <w:spacing w:after="0"/>
        <w:rPr>
          <w:rFonts w:ascii="Verdana" w:hAnsi="Verdana"/>
          <w:sz w:val="20"/>
          <w:szCs w:val="20"/>
        </w:rPr>
      </w:pPr>
      <w:r w:rsidRPr="0083154C">
        <w:rPr>
          <w:rFonts w:ascii="Verdana" w:hAnsi="Verdana"/>
          <w:sz w:val="20"/>
          <w:szCs w:val="20"/>
        </w:rPr>
        <w:t>El director general de </w:t>
      </w:r>
    </w:p>
    <w:p w:rsidR="00627E58" w:rsidRDefault="0083154C" w:rsidP="0082752D">
      <w:pPr>
        <w:spacing w:after="0"/>
        <w:rPr>
          <w:rFonts w:ascii="Verdana" w:hAnsi="Verdana"/>
          <w:sz w:val="20"/>
          <w:szCs w:val="20"/>
        </w:rPr>
      </w:pPr>
      <w:r w:rsidRPr="0083154C">
        <w:rPr>
          <w:rFonts w:ascii="Verdana" w:hAnsi="Verdana"/>
          <w:sz w:val="20"/>
          <w:szCs w:val="20"/>
        </w:rPr>
        <w:t>Archivo Nacional deberá asistir a las sesiones, en las que tendrá voz pero no  voto, y </w:t>
      </w:r>
    </w:p>
    <w:p w:rsidR="00627E58" w:rsidRDefault="0083154C" w:rsidP="0082752D">
      <w:pPr>
        <w:spacing w:after="0"/>
        <w:rPr>
          <w:rFonts w:ascii="Verdana" w:hAnsi="Verdana"/>
          <w:sz w:val="20"/>
          <w:szCs w:val="20"/>
        </w:rPr>
      </w:pPr>
      <w:proofErr w:type="gramStart"/>
      <w:r w:rsidRPr="0083154C">
        <w:rPr>
          <w:rFonts w:ascii="Verdana" w:hAnsi="Verdana"/>
          <w:sz w:val="20"/>
          <w:szCs w:val="20"/>
        </w:rPr>
        <w:t>ejecutar</w:t>
      </w:r>
      <w:proofErr w:type="gramEnd"/>
      <w:r w:rsidRPr="0083154C">
        <w:rPr>
          <w:rFonts w:ascii="Verdana" w:hAnsi="Verdana"/>
          <w:sz w:val="20"/>
          <w:szCs w:val="20"/>
        </w:rPr>
        <w:t> todos los acuerdos.  </w:t>
      </w: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Artículo 18.</w:t>
      </w: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Se autoriza a las instituciones y corporacion</w:t>
      </w:r>
      <w:r w:rsidR="00627E58">
        <w:rPr>
          <w:rFonts w:ascii="Verdana" w:hAnsi="Verdana"/>
          <w:sz w:val="20"/>
          <w:szCs w:val="20"/>
        </w:rPr>
        <w:t>es</w:t>
      </w:r>
      <w:r w:rsidRPr="0083154C">
        <w:rPr>
          <w:rFonts w:ascii="Verdana" w:hAnsi="Verdana"/>
          <w:sz w:val="20"/>
          <w:szCs w:val="20"/>
        </w:rPr>
        <w:t>descentralizadas y municipalidades, para que le  concedan empréstitos a la Junta </w:t>
      </w:r>
    </w:p>
    <w:p w:rsidR="00627E58" w:rsidRDefault="0083154C" w:rsidP="0082752D">
      <w:pPr>
        <w:spacing w:after="0"/>
        <w:rPr>
          <w:rFonts w:ascii="Verdana" w:hAnsi="Verdana"/>
          <w:sz w:val="20"/>
          <w:szCs w:val="20"/>
        </w:rPr>
      </w:pPr>
      <w:r w:rsidRPr="0083154C">
        <w:rPr>
          <w:rFonts w:ascii="Verdana" w:hAnsi="Verdana"/>
          <w:sz w:val="20"/>
          <w:szCs w:val="20"/>
        </w:rPr>
        <w:t>Administrativa del Archivo Nacional. También se autoriza a estas  entidades y a los </w:t>
      </w:r>
    </w:p>
    <w:p w:rsidR="00627E58" w:rsidRDefault="0083154C" w:rsidP="0082752D">
      <w:pPr>
        <w:spacing w:after="0"/>
        <w:rPr>
          <w:rFonts w:ascii="Verdana" w:hAnsi="Verdana"/>
          <w:sz w:val="20"/>
          <w:szCs w:val="20"/>
        </w:rPr>
      </w:pPr>
      <w:r w:rsidRPr="0083154C">
        <w:rPr>
          <w:rFonts w:ascii="Verdana" w:hAnsi="Verdana"/>
          <w:sz w:val="20"/>
          <w:szCs w:val="20"/>
        </w:rPr>
        <w:t>Poderes del Estado para que le hagan donaciones a la Junta.  </w:t>
      </w: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Artículo 19.</w:t>
      </w: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 xml:space="preserve">La Junta Administrativa del Archivo Nacional someterá a la aprobación de la Contraloría General  de la República, que fiscalizará sus operaciones, los presupuestos ordinarios y extraordinarios, así  como sus modificaciones. </w:t>
      </w: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Artículo 20.</w:t>
      </w: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Se autoriza a la Junta Administrativa del Archivo Nacional para que abra y mantenga </w:t>
      </w:r>
    </w:p>
    <w:p w:rsidR="00627E58" w:rsidRDefault="0083154C" w:rsidP="0082752D">
      <w:pPr>
        <w:spacing w:after="0"/>
        <w:rPr>
          <w:rFonts w:ascii="Verdana" w:hAnsi="Verdana"/>
          <w:sz w:val="20"/>
          <w:szCs w:val="20"/>
        </w:rPr>
      </w:pPr>
      <w:proofErr w:type="gramStart"/>
      <w:r w:rsidRPr="0083154C">
        <w:rPr>
          <w:rFonts w:ascii="Verdana" w:hAnsi="Verdana"/>
          <w:sz w:val="20"/>
          <w:szCs w:val="20"/>
        </w:rPr>
        <w:t>en</w:t>
      </w:r>
      <w:proofErr w:type="gramEnd"/>
      <w:r w:rsidRPr="0083154C">
        <w:rPr>
          <w:rFonts w:ascii="Verdana" w:hAnsi="Verdana"/>
          <w:sz w:val="20"/>
          <w:szCs w:val="20"/>
        </w:rPr>
        <w:t> el sistema  Bancario Nacional las cuentas corrientes que considere oportunas. </w:t>
      </w:r>
    </w:p>
    <w:p w:rsidR="00627E58" w:rsidRDefault="0083154C" w:rsidP="0082752D">
      <w:pPr>
        <w:spacing w:after="0"/>
        <w:rPr>
          <w:rFonts w:ascii="Verdana" w:hAnsi="Verdana"/>
          <w:sz w:val="20"/>
          <w:szCs w:val="20"/>
        </w:rPr>
      </w:pPr>
      <w:r w:rsidRPr="0083154C">
        <w:rPr>
          <w:rFonts w:ascii="Verdana" w:hAnsi="Verdana"/>
          <w:sz w:val="20"/>
          <w:szCs w:val="20"/>
        </w:rPr>
        <w:t>También buscará nuevas  fuentes de financiamiento. Asimismo, se le autoriza para que venda, sin fines de lucro, los  servicios y las publicaciones de carácter cultural y </w:t>
      </w:r>
    </w:p>
    <w:p w:rsidR="00627E58" w:rsidRDefault="0083154C" w:rsidP="0082752D">
      <w:pPr>
        <w:spacing w:after="0"/>
        <w:rPr>
          <w:rFonts w:ascii="Verdana" w:hAnsi="Verdana"/>
          <w:sz w:val="20"/>
          <w:szCs w:val="20"/>
        </w:rPr>
      </w:pPr>
      <w:proofErr w:type="gramStart"/>
      <w:r w:rsidRPr="0083154C">
        <w:rPr>
          <w:rFonts w:ascii="Verdana" w:hAnsi="Verdana"/>
          <w:sz w:val="20"/>
          <w:szCs w:val="20"/>
        </w:rPr>
        <w:t>educativo</w:t>
      </w:r>
      <w:proofErr w:type="gramEnd"/>
      <w:r w:rsidRPr="0083154C">
        <w:rPr>
          <w:rFonts w:ascii="Verdana" w:hAnsi="Verdana"/>
          <w:sz w:val="20"/>
          <w:szCs w:val="20"/>
        </w:rPr>
        <w:t> que patrocina.  </w:t>
      </w: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Artículo 21.</w:t>
      </w:r>
    </w:p>
    <w:p w:rsidR="00627E58" w:rsidRDefault="00627E58" w:rsidP="0082752D">
      <w:pPr>
        <w:spacing w:after="0"/>
        <w:rPr>
          <w:rFonts w:ascii="Verdana" w:hAnsi="Verdana"/>
          <w:sz w:val="20"/>
          <w:szCs w:val="20"/>
        </w:rPr>
      </w:pPr>
    </w:p>
    <w:p w:rsidR="00627E58" w:rsidRDefault="0083154C" w:rsidP="0082752D">
      <w:pPr>
        <w:spacing w:after="0"/>
        <w:rPr>
          <w:rFonts w:ascii="Verdana" w:hAnsi="Verdana"/>
          <w:sz w:val="20"/>
          <w:szCs w:val="20"/>
        </w:rPr>
      </w:pPr>
      <w:r w:rsidRPr="0083154C">
        <w:rPr>
          <w:rFonts w:ascii="Verdana" w:hAnsi="Verdana"/>
          <w:sz w:val="20"/>
          <w:szCs w:val="20"/>
        </w:rPr>
        <w:t xml:space="preserve">La Junta Administrativa del Archivo Nacional se financiará de acuerdo con lo dispuesto en la Ley  de Creación de la Junta Administrativa del Archivo Nacional, No. 5574 del 6 de setiembre de 1974,  y en otras leyes vigentes sobre la materia. </w:t>
      </w:r>
    </w:p>
    <w:p w:rsidR="00627E58" w:rsidRDefault="00627E58" w:rsidP="0082752D">
      <w:pPr>
        <w:spacing w:after="0"/>
        <w:rPr>
          <w:rFonts w:ascii="Verdana" w:hAnsi="Verdana"/>
          <w:sz w:val="20"/>
          <w:szCs w:val="20"/>
        </w:rPr>
      </w:pPr>
    </w:p>
    <w:p w:rsidR="0083154C" w:rsidRPr="0083154C" w:rsidRDefault="0083154C" w:rsidP="0082752D">
      <w:pPr>
        <w:spacing w:after="0"/>
        <w:rPr>
          <w:rFonts w:ascii="Verdana" w:hAnsi="Verdana"/>
          <w:sz w:val="20"/>
          <w:szCs w:val="20"/>
        </w:rPr>
      </w:pPr>
      <w:r w:rsidRPr="0083154C">
        <w:rPr>
          <w:rFonts w:ascii="Verdana" w:hAnsi="Verdana"/>
          <w:sz w:val="20"/>
          <w:szCs w:val="20"/>
        </w:rPr>
        <w:t>Capítulo   III.   De   la   Dirección   General   del   Archivo   Nacional</w:t>
      </w:r>
    </w:p>
    <w:p w:rsidR="00627E58" w:rsidRDefault="00627E58" w:rsidP="0083154C">
      <w:pPr>
        <w:rPr>
          <w:rFonts w:ascii="Verdana" w:hAnsi="Verdana"/>
          <w:sz w:val="20"/>
          <w:szCs w:val="20"/>
        </w:rPr>
      </w:pPr>
    </w:p>
    <w:p w:rsidR="0083154C" w:rsidRPr="0083154C" w:rsidRDefault="0083154C" w:rsidP="0083154C">
      <w:pPr>
        <w:rPr>
          <w:rFonts w:ascii="Verdana" w:hAnsi="Verdana"/>
          <w:sz w:val="20"/>
          <w:szCs w:val="20"/>
        </w:rPr>
      </w:pPr>
      <w:r w:rsidRPr="0083154C">
        <w:rPr>
          <w:rFonts w:ascii="Verdana" w:hAnsi="Verdana"/>
          <w:sz w:val="20"/>
          <w:szCs w:val="20"/>
        </w:rPr>
        <w:t>Artículo 22.</w:t>
      </w:r>
    </w:p>
    <w:p w:rsidR="00627E58" w:rsidRDefault="0083154C" w:rsidP="0083154C">
      <w:pPr>
        <w:rPr>
          <w:rFonts w:ascii="Verdana" w:hAnsi="Verdana"/>
          <w:sz w:val="20"/>
          <w:szCs w:val="20"/>
        </w:rPr>
      </w:pPr>
      <w:r w:rsidRPr="0083154C">
        <w:rPr>
          <w:rFonts w:ascii="Verdana" w:hAnsi="Verdana"/>
          <w:sz w:val="20"/>
          <w:szCs w:val="20"/>
        </w:rPr>
        <w:t>La Dirección General del Archivo Nacional será una entidad de servicio público que </w:t>
      </w:r>
    </w:p>
    <w:p w:rsidR="00627E58" w:rsidRDefault="0083154C" w:rsidP="00627E58">
      <w:pPr>
        <w:spacing w:after="0"/>
        <w:rPr>
          <w:rFonts w:ascii="Verdana" w:hAnsi="Verdana"/>
          <w:sz w:val="20"/>
          <w:szCs w:val="20"/>
        </w:rPr>
      </w:pPr>
      <w:proofErr w:type="gramStart"/>
      <w:r w:rsidRPr="0083154C">
        <w:rPr>
          <w:rFonts w:ascii="Verdana" w:hAnsi="Verdana"/>
          <w:sz w:val="20"/>
          <w:szCs w:val="20"/>
        </w:rPr>
        <w:t>funcionará</w:t>
      </w:r>
      <w:proofErr w:type="gramEnd"/>
      <w:r w:rsidRPr="0083154C">
        <w:rPr>
          <w:rFonts w:ascii="Verdana" w:hAnsi="Verdana"/>
          <w:sz w:val="20"/>
          <w:szCs w:val="20"/>
        </w:rPr>
        <w:t>  como un órgano desconcentrado del Ministerio de Cultura, Juventud y </w:t>
      </w:r>
    </w:p>
    <w:p w:rsidR="00627E58" w:rsidRDefault="0083154C" w:rsidP="00627E58">
      <w:pPr>
        <w:spacing w:after="0"/>
        <w:rPr>
          <w:rFonts w:ascii="Verdana" w:hAnsi="Verdana"/>
          <w:sz w:val="20"/>
          <w:szCs w:val="20"/>
        </w:rPr>
      </w:pPr>
      <w:r w:rsidRPr="0083154C">
        <w:rPr>
          <w:rFonts w:ascii="Verdana" w:hAnsi="Verdana"/>
          <w:sz w:val="20"/>
          <w:szCs w:val="20"/>
        </w:rPr>
        <w:t>Deportes. Para efectos de  la organización y el cumplimiento de sus funciones, estará </w:t>
      </w:r>
    </w:p>
    <w:p w:rsidR="00627E58" w:rsidRDefault="00627E58" w:rsidP="00627E58">
      <w:pPr>
        <w:spacing w:after="0"/>
        <w:rPr>
          <w:rFonts w:ascii="Verdana" w:hAnsi="Verdana"/>
          <w:sz w:val="20"/>
          <w:szCs w:val="20"/>
        </w:rPr>
      </w:pPr>
      <w:proofErr w:type="gramStart"/>
      <w:r>
        <w:rPr>
          <w:rFonts w:ascii="Verdana" w:hAnsi="Verdana"/>
          <w:sz w:val="20"/>
          <w:szCs w:val="20"/>
        </w:rPr>
        <w:t>c</w:t>
      </w:r>
      <w:r w:rsidR="0083154C" w:rsidRPr="0083154C">
        <w:rPr>
          <w:rFonts w:ascii="Verdana" w:hAnsi="Verdana"/>
          <w:sz w:val="20"/>
          <w:szCs w:val="20"/>
        </w:rPr>
        <w:t>onstituida</w:t>
      </w:r>
      <w:proofErr w:type="gramEnd"/>
      <w:r w:rsidR="0083154C" w:rsidRPr="0083154C">
        <w:rPr>
          <w:rFonts w:ascii="Verdana" w:hAnsi="Verdana"/>
          <w:sz w:val="20"/>
          <w:szCs w:val="20"/>
        </w:rPr>
        <w:t> por:</w:t>
      </w:r>
      <w:r>
        <w:rPr>
          <w:rFonts w:ascii="Verdana" w:hAnsi="Verdana"/>
          <w:sz w:val="20"/>
          <w:szCs w:val="20"/>
        </w:rPr>
        <w:t xml:space="preserve"> </w:t>
      </w:r>
      <w:r w:rsidR="0083154C" w:rsidRPr="0083154C">
        <w:rPr>
          <w:rFonts w:ascii="Verdana" w:hAnsi="Verdana"/>
          <w:sz w:val="20"/>
          <w:szCs w:val="20"/>
        </w:rPr>
        <w:t>la Junta Administrativa  del Archivo Nacional, la Dirección General, la </w:t>
      </w:r>
    </w:p>
    <w:p w:rsidR="00627E58" w:rsidRDefault="0083154C" w:rsidP="00627E58">
      <w:pPr>
        <w:spacing w:after="0"/>
        <w:rPr>
          <w:rFonts w:ascii="Verdana" w:hAnsi="Verdana"/>
          <w:sz w:val="20"/>
          <w:szCs w:val="20"/>
        </w:rPr>
      </w:pPr>
      <w:r w:rsidRPr="0083154C">
        <w:rPr>
          <w:rFonts w:ascii="Verdana" w:hAnsi="Verdana"/>
          <w:sz w:val="20"/>
          <w:szCs w:val="20"/>
        </w:rPr>
        <w:t>Subdirección, la Comisión Nacional de Selección y  Eliminación de Documentos, y los </w:t>
      </w:r>
    </w:p>
    <w:p w:rsidR="00627E58" w:rsidRDefault="0083154C" w:rsidP="00627E58">
      <w:pPr>
        <w:spacing w:after="0"/>
        <w:rPr>
          <w:rFonts w:ascii="Verdana" w:hAnsi="Verdana"/>
          <w:sz w:val="20"/>
          <w:szCs w:val="20"/>
        </w:rPr>
      </w:pPr>
      <w:proofErr w:type="gramStart"/>
      <w:r w:rsidRPr="0083154C">
        <w:rPr>
          <w:rFonts w:ascii="Verdana" w:hAnsi="Verdana"/>
          <w:sz w:val="20"/>
          <w:szCs w:val="20"/>
        </w:rPr>
        <w:t>departamentos</w:t>
      </w:r>
      <w:proofErr w:type="gramEnd"/>
      <w:r w:rsidRPr="0083154C">
        <w:rPr>
          <w:rFonts w:ascii="Verdana" w:hAnsi="Verdana"/>
          <w:sz w:val="20"/>
          <w:szCs w:val="20"/>
        </w:rPr>
        <w:t>, secciones y unidades necesarios para el  cumplimiento de sus fines.  </w:t>
      </w:r>
    </w:p>
    <w:p w:rsidR="00627E58" w:rsidRDefault="00627E58" w:rsidP="0083154C">
      <w:pPr>
        <w:rPr>
          <w:rFonts w:ascii="Verdana" w:hAnsi="Verdana"/>
          <w:sz w:val="20"/>
          <w:szCs w:val="20"/>
        </w:rPr>
      </w:pPr>
    </w:p>
    <w:p w:rsidR="00627E58" w:rsidRDefault="0083154C" w:rsidP="0083154C">
      <w:pPr>
        <w:rPr>
          <w:rFonts w:ascii="Verdana" w:hAnsi="Verdana"/>
          <w:sz w:val="20"/>
          <w:szCs w:val="20"/>
        </w:rPr>
      </w:pPr>
      <w:r w:rsidRPr="0083154C">
        <w:rPr>
          <w:rFonts w:ascii="Verdana" w:hAnsi="Verdana"/>
          <w:sz w:val="20"/>
          <w:szCs w:val="20"/>
        </w:rPr>
        <w:t>Artículo 23.</w:t>
      </w:r>
    </w:p>
    <w:p w:rsidR="00627E58" w:rsidRDefault="0083154C" w:rsidP="00627E58">
      <w:pPr>
        <w:spacing w:after="0"/>
        <w:rPr>
          <w:rFonts w:ascii="Verdana" w:hAnsi="Verdana"/>
          <w:sz w:val="20"/>
          <w:szCs w:val="20"/>
        </w:rPr>
      </w:pPr>
      <w:r w:rsidRPr="0083154C">
        <w:rPr>
          <w:rFonts w:ascii="Verdana" w:hAnsi="Verdana"/>
          <w:sz w:val="20"/>
          <w:szCs w:val="20"/>
        </w:rPr>
        <w:t>La Dirección General tendrá, entre otras, las siguientes funciones: a) Ejecutar las políticas que emanen de la Junta Administrativa del Sistema Nacional </w:t>
      </w:r>
    </w:p>
    <w:p w:rsidR="00627E58" w:rsidRDefault="0083154C" w:rsidP="00627E58">
      <w:pPr>
        <w:spacing w:after="0"/>
        <w:rPr>
          <w:rFonts w:ascii="Verdana" w:hAnsi="Verdana"/>
          <w:sz w:val="20"/>
          <w:szCs w:val="20"/>
        </w:rPr>
      </w:pPr>
      <w:proofErr w:type="gramStart"/>
      <w:r w:rsidRPr="0083154C">
        <w:rPr>
          <w:rFonts w:ascii="Verdana" w:hAnsi="Verdana"/>
          <w:sz w:val="20"/>
          <w:szCs w:val="20"/>
        </w:rPr>
        <w:t>de</w:t>
      </w:r>
      <w:proofErr w:type="gramEnd"/>
      <w:r w:rsidRPr="0083154C">
        <w:rPr>
          <w:rFonts w:ascii="Verdana" w:hAnsi="Verdana"/>
          <w:sz w:val="20"/>
          <w:szCs w:val="20"/>
        </w:rPr>
        <w:t> Archivos. b) Reunir, conservar, clasificar, ordenar, describir, seleccionar, administrar y facilitar </w:t>
      </w:r>
    </w:p>
    <w:p w:rsidR="00627E58" w:rsidRDefault="0083154C" w:rsidP="00627E58">
      <w:pPr>
        <w:spacing w:after="0"/>
        <w:rPr>
          <w:rFonts w:ascii="Verdana" w:hAnsi="Verdana"/>
          <w:sz w:val="20"/>
          <w:szCs w:val="20"/>
        </w:rPr>
      </w:pPr>
      <w:proofErr w:type="gramStart"/>
      <w:r w:rsidRPr="0083154C">
        <w:rPr>
          <w:rFonts w:ascii="Verdana" w:hAnsi="Verdana"/>
          <w:sz w:val="20"/>
          <w:szCs w:val="20"/>
        </w:rPr>
        <w:t>los</w:t>
      </w:r>
      <w:proofErr w:type="gramEnd"/>
      <w:r w:rsidRPr="0083154C">
        <w:rPr>
          <w:rFonts w:ascii="Verdana" w:hAnsi="Verdana"/>
          <w:sz w:val="20"/>
          <w:szCs w:val="20"/>
        </w:rPr>
        <w:t>  documentos textuales, gráficos, audiovisuales, y legibles por máquina, pertenecientes a la Nación,  que constituyan el patrimonio documental nacional, así como la </w:t>
      </w:r>
    </w:p>
    <w:p w:rsidR="00627E58" w:rsidRDefault="0083154C" w:rsidP="00627E58">
      <w:pPr>
        <w:spacing w:after="0"/>
        <w:rPr>
          <w:rFonts w:ascii="Verdana" w:hAnsi="Verdana"/>
          <w:sz w:val="20"/>
          <w:szCs w:val="20"/>
        </w:rPr>
      </w:pPr>
      <w:proofErr w:type="gramStart"/>
      <w:r w:rsidRPr="0083154C">
        <w:rPr>
          <w:rFonts w:ascii="Verdana" w:hAnsi="Verdana"/>
          <w:sz w:val="20"/>
          <w:szCs w:val="20"/>
        </w:rPr>
        <w:t>documentación</w:t>
      </w:r>
      <w:proofErr w:type="gramEnd"/>
      <w:r w:rsidRPr="0083154C">
        <w:rPr>
          <w:rFonts w:ascii="Verdana" w:hAnsi="Verdana"/>
          <w:sz w:val="20"/>
          <w:szCs w:val="20"/>
        </w:rPr>
        <w:t> privada y  particular que le fuere entregada para su custodia. c) Preparar y publicar guías, inventarios, índices, catálogos y otros instrumentos y </w:t>
      </w:r>
    </w:p>
    <w:p w:rsidR="00627E58" w:rsidRDefault="0083154C" w:rsidP="00627E58">
      <w:pPr>
        <w:spacing w:after="0"/>
        <w:rPr>
          <w:rFonts w:ascii="Verdana" w:hAnsi="Verdana"/>
          <w:sz w:val="20"/>
          <w:szCs w:val="20"/>
        </w:rPr>
      </w:pPr>
      <w:proofErr w:type="gramStart"/>
      <w:r w:rsidRPr="0083154C">
        <w:rPr>
          <w:rFonts w:ascii="Verdana" w:hAnsi="Verdana"/>
          <w:sz w:val="20"/>
          <w:szCs w:val="20"/>
        </w:rPr>
        <w:t>auxiliares</w:t>
      </w:r>
      <w:proofErr w:type="gramEnd"/>
      <w:r w:rsidRPr="0083154C">
        <w:rPr>
          <w:rFonts w:ascii="Verdana" w:hAnsi="Verdana"/>
          <w:sz w:val="20"/>
          <w:szCs w:val="20"/>
        </w:rPr>
        <w:t xml:space="preserve">  descriptivos para facilitar la consulta de sus fondos. </w:t>
      </w:r>
      <w:proofErr w:type="gramStart"/>
      <w:r w:rsidRPr="0083154C">
        <w:rPr>
          <w:rFonts w:ascii="Verdana" w:hAnsi="Verdana"/>
          <w:sz w:val="20"/>
          <w:szCs w:val="20"/>
        </w:rPr>
        <w:t>ch</w:t>
      </w:r>
      <w:proofErr w:type="gramEnd"/>
      <w:r w:rsidRPr="0083154C">
        <w:rPr>
          <w:rFonts w:ascii="Verdana" w:hAnsi="Verdana"/>
          <w:sz w:val="20"/>
          <w:szCs w:val="20"/>
        </w:rPr>
        <w:t>) Preparar y editar la revista del Archivo Nacional, anualmente, y otras publicaciones con temas  sobre la archivística y ciencias afines. d) Obtener originales, copias o reproducciones de documentos conservados en otros </w:t>
      </w:r>
    </w:p>
    <w:p w:rsidR="00627E58" w:rsidRDefault="0083154C" w:rsidP="00627E58">
      <w:pPr>
        <w:spacing w:after="0"/>
        <w:rPr>
          <w:rFonts w:ascii="Verdana" w:hAnsi="Verdana"/>
          <w:sz w:val="20"/>
          <w:szCs w:val="20"/>
        </w:rPr>
      </w:pPr>
      <w:proofErr w:type="gramStart"/>
      <w:r w:rsidRPr="0083154C">
        <w:rPr>
          <w:rFonts w:ascii="Verdana" w:hAnsi="Verdana"/>
          <w:sz w:val="20"/>
          <w:szCs w:val="20"/>
        </w:rPr>
        <w:t>archivos</w:t>
      </w:r>
      <w:proofErr w:type="gramEnd"/>
      <w:r w:rsidRPr="0083154C">
        <w:rPr>
          <w:rFonts w:ascii="Verdana" w:hAnsi="Verdana"/>
          <w:sz w:val="20"/>
          <w:szCs w:val="20"/>
        </w:rPr>
        <w:t> del  país o del extranjero, en cuanto sean de interés científico­cultural. e) Entregar a otras instituciones, si le fuere solicitado y posible, copia o reproducción </w:t>
      </w:r>
    </w:p>
    <w:p w:rsidR="00627E58" w:rsidRDefault="0083154C" w:rsidP="00627E58">
      <w:pPr>
        <w:spacing w:after="0"/>
        <w:rPr>
          <w:rFonts w:ascii="Verdana" w:hAnsi="Verdana"/>
          <w:sz w:val="20"/>
          <w:szCs w:val="20"/>
        </w:rPr>
      </w:pPr>
      <w:proofErr w:type="gramStart"/>
      <w:r w:rsidRPr="0083154C">
        <w:rPr>
          <w:rFonts w:ascii="Verdana" w:hAnsi="Verdana"/>
          <w:sz w:val="20"/>
          <w:szCs w:val="20"/>
        </w:rPr>
        <w:t>de</w:t>
      </w:r>
      <w:proofErr w:type="gramEnd"/>
      <w:r w:rsidRPr="0083154C">
        <w:rPr>
          <w:rFonts w:ascii="Verdana" w:hAnsi="Verdana"/>
          <w:sz w:val="20"/>
          <w:szCs w:val="20"/>
        </w:rPr>
        <w:t> los fondos  que conserva la Dirección General del Archivo Nacional. f) Despachar todo tipo de certificaciones y constancias, con base en los fondos </w:t>
      </w:r>
    </w:p>
    <w:p w:rsidR="00627E58" w:rsidRDefault="0083154C" w:rsidP="00627E58">
      <w:pPr>
        <w:spacing w:after="0"/>
        <w:rPr>
          <w:rFonts w:ascii="Verdana" w:hAnsi="Verdana"/>
          <w:sz w:val="20"/>
          <w:szCs w:val="20"/>
        </w:rPr>
      </w:pPr>
      <w:proofErr w:type="gramStart"/>
      <w:r w:rsidRPr="0083154C">
        <w:rPr>
          <w:rFonts w:ascii="Verdana" w:hAnsi="Verdana"/>
          <w:sz w:val="20"/>
          <w:szCs w:val="20"/>
        </w:rPr>
        <w:t>documentales</w:t>
      </w:r>
      <w:proofErr w:type="gramEnd"/>
      <w:r w:rsidRPr="0083154C">
        <w:rPr>
          <w:rFonts w:ascii="Verdana" w:hAnsi="Verdana"/>
          <w:sz w:val="20"/>
          <w:szCs w:val="20"/>
        </w:rPr>
        <w:t> de  la institución, y si éstos no fueren de acceso restringido. g) Expedir </w:t>
      </w:r>
      <w:proofErr w:type="gramStart"/>
      <w:r w:rsidRPr="0083154C">
        <w:rPr>
          <w:rFonts w:ascii="Verdana" w:hAnsi="Verdana"/>
          <w:sz w:val="20"/>
          <w:szCs w:val="20"/>
        </w:rPr>
        <w:t>los testimonio</w:t>
      </w:r>
      <w:proofErr w:type="gramEnd"/>
      <w:r w:rsidRPr="0083154C">
        <w:rPr>
          <w:rFonts w:ascii="Verdana" w:hAnsi="Verdana"/>
          <w:sz w:val="20"/>
          <w:szCs w:val="20"/>
        </w:rPr>
        <w:t> de instrumentos públicos inserto</w:t>
      </w:r>
      <w:r w:rsidR="00627E58">
        <w:rPr>
          <w:rFonts w:ascii="Verdana" w:hAnsi="Verdana"/>
          <w:sz w:val="20"/>
          <w:szCs w:val="20"/>
        </w:rPr>
        <w:t>s en los protocolos notariales</w:t>
      </w:r>
      <w:r w:rsidRPr="0083154C">
        <w:rPr>
          <w:rFonts w:ascii="Verdana" w:hAnsi="Verdana"/>
          <w:sz w:val="20"/>
          <w:szCs w:val="20"/>
        </w:rPr>
        <w:t>depositados en la Dirección General del Archivo Nacional. h) Establecer y ejecutar disposiciones concernientes a la selección y eliminación de </w:t>
      </w:r>
    </w:p>
    <w:p w:rsidR="00627E58" w:rsidRDefault="0083154C" w:rsidP="00627E58">
      <w:pPr>
        <w:spacing w:after="0"/>
        <w:rPr>
          <w:rFonts w:ascii="Verdana" w:hAnsi="Verdana"/>
          <w:sz w:val="20"/>
          <w:szCs w:val="20"/>
        </w:rPr>
      </w:pPr>
      <w:proofErr w:type="gramStart"/>
      <w:r w:rsidRPr="0083154C">
        <w:rPr>
          <w:rFonts w:ascii="Verdana" w:hAnsi="Verdana"/>
          <w:sz w:val="20"/>
          <w:szCs w:val="20"/>
        </w:rPr>
        <w:t>documentos</w:t>
      </w:r>
      <w:proofErr w:type="gramEnd"/>
      <w:r w:rsidRPr="0083154C">
        <w:rPr>
          <w:rFonts w:ascii="Verdana" w:hAnsi="Verdana"/>
          <w:sz w:val="20"/>
          <w:szCs w:val="20"/>
        </w:rPr>
        <w:t>. i) Suministrar al usuario la información solicitada, excepto cuando el documento sea de acceso  restringido. j) Inspeccionar y asesorar en archivística a los archivos administrativos públicos, y a </w:t>
      </w:r>
    </w:p>
    <w:p w:rsidR="00627E58" w:rsidRDefault="0083154C" w:rsidP="00627E58">
      <w:pPr>
        <w:spacing w:after="0"/>
        <w:rPr>
          <w:rFonts w:ascii="Verdana" w:hAnsi="Verdana"/>
          <w:sz w:val="20"/>
          <w:szCs w:val="20"/>
        </w:rPr>
      </w:pPr>
      <w:proofErr w:type="gramStart"/>
      <w:r w:rsidRPr="0083154C">
        <w:rPr>
          <w:rFonts w:ascii="Verdana" w:hAnsi="Verdana"/>
          <w:sz w:val="20"/>
          <w:szCs w:val="20"/>
        </w:rPr>
        <w:t>los</w:t>
      </w:r>
      <w:proofErr w:type="gramEnd"/>
      <w:r w:rsidRPr="0083154C">
        <w:rPr>
          <w:rFonts w:ascii="Verdana" w:hAnsi="Verdana"/>
          <w:sz w:val="20"/>
          <w:szCs w:val="20"/>
        </w:rPr>
        <w:t xml:space="preserve"> privado y  particulares, cuando éstos lo soliciten. k) Valorar los documentos de los archivos para los efectos de selección. l) Adiestrar en archivística y en materias afines a los funcionarios de los archivos. </w:t>
      </w:r>
      <w:proofErr w:type="gramStart"/>
      <w:r w:rsidRPr="0083154C">
        <w:rPr>
          <w:rFonts w:ascii="Verdana" w:hAnsi="Verdana"/>
          <w:sz w:val="20"/>
          <w:szCs w:val="20"/>
        </w:rPr>
        <w:t>ll</w:t>
      </w:r>
      <w:proofErr w:type="gramEnd"/>
      <w:r w:rsidRPr="0083154C">
        <w:rPr>
          <w:rFonts w:ascii="Verdana" w:hAnsi="Verdana"/>
          <w:sz w:val="20"/>
          <w:szCs w:val="20"/>
        </w:rPr>
        <w:t>) Solicitar, de instituciones privadas y de los particulares, información acerca de los </w:t>
      </w:r>
    </w:p>
    <w:p w:rsidR="00627E58" w:rsidRDefault="0083154C" w:rsidP="00627E58">
      <w:pPr>
        <w:spacing w:after="0"/>
        <w:rPr>
          <w:rFonts w:ascii="Verdana" w:hAnsi="Verdana"/>
          <w:sz w:val="20"/>
          <w:szCs w:val="20"/>
        </w:rPr>
      </w:pPr>
      <w:proofErr w:type="gramStart"/>
      <w:r w:rsidRPr="0083154C">
        <w:rPr>
          <w:rFonts w:ascii="Verdana" w:hAnsi="Verdana"/>
          <w:sz w:val="20"/>
          <w:szCs w:val="20"/>
        </w:rPr>
        <w:t>documentos</w:t>
      </w:r>
      <w:proofErr w:type="gramEnd"/>
      <w:r w:rsidRPr="0083154C">
        <w:rPr>
          <w:rFonts w:ascii="Verdana" w:hAnsi="Verdana"/>
          <w:sz w:val="20"/>
          <w:szCs w:val="20"/>
        </w:rPr>
        <w:t>  de valor científico­cultural en su poder, a fi</w:t>
      </w:r>
      <w:r w:rsidR="00627E58">
        <w:rPr>
          <w:rFonts w:ascii="Verdana" w:hAnsi="Verdana"/>
          <w:sz w:val="20"/>
          <w:szCs w:val="20"/>
        </w:rPr>
        <w:t>n de llevar inventarios, </w:t>
      </w:r>
      <w:proofErr w:type="spellStart"/>
      <w:r w:rsidR="00627E58">
        <w:rPr>
          <w:rFonts w:ascii="Verdana" w:hAnsi="Verdana"/>
          <w:sz w:val="20"/>
          <w:szCs w:val="20"/>
        </w:rPr>
        <w:t>índices</w:t>
      </w:r>
      <w:r w:rsidRPr="0083154C">
        <w:rPr>
          <w:rFonts w:ascii="Verdana" w:hAnsi="Verdana"/>
          <w:sz w:val="20"/>
          <w:szCs w:val="20"/>
        </w:rPr>
        <w:t>registros</w:t>
      </w:r>
      <w:proofErr w:type="spellEnd"/>
      <w:r w:rsidRPr="0083154C">
        <w:rPr>
          <w:rFonts w:ascii="Verdana" w:hAnsi="Verdana"/>
          <w:sz w:val="20"/>
          <w:szCs w:val="20"/>
        </w:rPr>
        <w:t>, censos o  micropelículas de esos documentos. m) Cualquier otra función relacionada con el quehacer archivístico.  </w:t>
      </w:r>
    </w:p>
    <w:p w:rsidR="00627E58" w:rsidRDefault="00627E58" w:rsidP="0083154C">
      <w:pPr>
        <w:rPr>
          <w:rFonts w:ascii="Verdana" w:hAnsi="Verdana"/>
          <w:sz w:val="20"/>
          <w:szCs w:val="20"/>
        </w:rPr>
      </w:pPr>
    </w:p>
    <w:p w:rsidR="00627E58" w:rsidRDefault="0083154C" w:rsidP="0083154C">
      <w:pPr>
        <w:rPr>
          <w:rFonts w:ascii="Verdana" w:hAnsi="Verdana"/>
          <w:sz w:val="20"/>
          <w:szCs w:val="20"/>
        </w:rPr>
      </w:pPr>
      <w:r w:rsidRPr="0083154C">
        <w:rPr>
          <w:rFonts w:ascii="Verdana" w:hAnsi="Verdana"/>
          <w:sz w:val="20"/>
          <w:szCs w:val="20"/>
        </w:rPr>
        <w:t>Artículo 24.</w:t>
      </w:r>
    </w:p>
    <w:p w:rsidR="00627E58" w:rsidRDefault="0083154C" w:rsidP="00627E58">
      <w:pPr>
        <w:spacing w:after="0"/>
        <w:rPr>
          <w:rFonts w:ascii="Verdana" w:hAnsi="Verdana"/>
          <w:sz w:val="20"/>
          <w:szCs w:val="20"/>
        </w:rPr>
      </w:pPr>
      <w:r w:rsidRPr="0083154C">
        <w:rPr>
          <w:rFonts w:ascii="Verdana" w:hAnsi="Verdana"/>
          <w:sz w:val="20"/>
          <w:szCs w:val="20"/>
        </w:rPr>
        <w:t>La Dirección General del Archivo Nacional actuará según las disposiciones contenidas </w:t>
      </w:r>
    </w:p>
    <w:p w:rsidR="00627E58" w:rsidRDefault="0083154C" w:rsidP="00627E58">
      <w:pPr>
        <w:spacing w:after="0"/>
        <w:rPr>
          <w:rFonts w:ascii="Verdana" w:hAnsi="Verdana"/>
          <w:sz w:val="20"/>
          <w:szCs w:val="20"/>
        </w:rPr>
      </w:pPr>
      <w:proofErr w:type="gramStart"/>
      <w:r w:rsidRPr="0083154C">
        <w:rPr>
          <w:rFonts w:ascii="Verdana" w:hAnsi="Verdana"/>
          <w:sz w:val="20"/>
          <w:szCs w:val="20"/>
        </w:rPr>
        <w:t>en</w:t>
      </w:r>
      <w:proofErr w:type="gramEnd"/>
      <w:r w:rsidRPr="0083154C">
        <w:rPr>
          <w:rFonts w:ascii="Verdana" w:hAnsi="Verdana"/>
          <w:sz w:val="20"/>
          <w:szCs w:val="20"/>
        </w:rPr>
        <w:t> la  legislación notarial concernientes a la institución.  </w:t>
      </w:r>
    </w:p>
    <w:p w:rsidR="00627E58" w:rsidRDefault="00627E58" w:rsidP="0083154C">
      <w:pPr>
        <w:rPr>
          <w:rFonts w:ascii="Verdana" w:hAnsi="Verdana"/>
          <w:sz w:val="20"/>
          <w:szCs w:val="20"/>
        </w:rPr>
      </w:pPr>
    </w:p>
    <w:p w:rsidR="00627E58" w:rsidRDefault="0083154C" w:rsidP="0083154C">
      <w:pPr>
        <w:rPr>
          <w:rFonts w:ascii="Verdana" w:hAnsi="Verdana"/>
          <w:sz w:val="20"/>
          <w:szCs w:val="20"/>
        </w:rPr>
      </w:pPr>
      <w:r w:rsidRPr="0083154C">
        <w:rPr>
          <w:rFonts w:ascii="Verdana" w:hAnsi="Verdana"/>
          <w:sz w:val="20"/>
          <w:szCs w:val="20"/>
        </w:rPr>
        <w:t>Artículo 25.</w:t>
      </w:r>
    </w:p>
    <w:p w:rsidR="00627E58" w:rsidRDefault="0083154C" w:rsidP="00627E58">
      <w:pPr>
        <w:spacing w:after="0"/>
        <w:rPr>
          <w:rFonts w:ascii="Verdana" w:hAnsi="Verdana"/>
          <w:sz w:val="20"/>
          <w:szCs w:val="20"/>
        </w:rPr>
      </w:pPr>
      <w:r w:rsidRPr="0083154C">
        <w:rPr>
          <w:rFonts w:ascii="Verdana" w:hAnsi="Verdana"/>
          <w:sz w:val="20"/>
          <w:szCs w:val="20"/>
        </w:rPr>
        <w:t>La Dirección General del Archivo Nacional tendrá una biblioteca especializada en el </w:t>
      </w:r>
    </w:p>
    <w:p w:rsidR="0083154C" w:rsidRPr="0083154C" w:rsidRDefault="0083154C" w:rsidP="00627E58">
      <w:pPr>
        <w:spacing w:after="0"/>
        <w:rPr>
          <w:rFonts w:ascii="Verdana" w:hAnsi="Verdana"/>
          <w:sz w:val="20"/>
          <w:szCs w:val="20"/>
        </w:rPr>
      </w:pPr>
      <w:proofErr w:type="gramStart"/>
      <w:r w:rsidRPr="0083154C">
        <w:rPr>
          <w:rFonts w:ascii="Verdana" w:hAnsi="Verdana"/>
          <w:sz w:val="20"/>
          <w:szCs w:val="20"/>
        </w:rPr>
        <w:t>campo</w:t>
      </w:r>
      <w:proofErr w:type="gramEnd"/>
      <w:r w:rsidRPr="0083154C">
        <w:rPr>
          <w:rFonts w:ascii="Verdana" w:hAnsi="Verdana"/>
          <w:sz w:val="20"/>
          <w:szCs w:val="20"/>
        </w:rPr>
        <w:t>  archivístico y en las ciencias afines, al servicio de los usuarios.  </w:t>
      </w:r>
    </w:p>
    <w:p w:rsidR="00627E58" w:rsidRDefault="00627E58" w:rsidP="0083154C">
      <w:pPr>
        <w:rPr>
          <w:rFonts w:ascii="Verdana" w:hAnsi="Verdana"/>
          <w:sz w:val="20"/>
          <w:szCs w:val="20"/>
        </w:rPr>
      </w:pPr>
    </w:p>
    <w:p w:rsidR="0083154C" w:rsidRPr="0083154C" w:rsidRDefault="0083154C" w:rsidP="0083154C">
      <w:pPr>
        <w:rPr>
          <w:rFonts w:ascii="Verdana" w:hAnsi="Verdana"/>
          <w:sz w:val="20"/>
          <w:szCs w:val="20"/>
        </w:rPr>
      </w:pPr>
      <w:r w:rsidRPr="0083154C">
        <w:rPr>
          <w:rFonts w:ascii="Verdana" w:hAnsi="Verdana"/>
          <w:sz w:val="20"/>
          <w:szCs w:val="20"/>
        </w:rPr>
        <w:t>Artículo 26.</w:t>
      </w:r>
    </w:p>
    <w:p w:rsidR="00627E58" w:rsidRDefault="0083154C" w:rsidP="0083154C">
      <w:pPr>
        <w:rPr>
          <w:rFonts w:ascii="Verdana" w:hAnsi="Verdana"/>
          <w:sz w:val="20"/>
          <w:szCs w:val="20"/>
        </w:rPr>
      </w:pPr>
      <w:r w:rsidRPr="0083154C">
        <w:rPr>
          <w:rFonts w:ascii="Verdana" w:hAnsi="Verdana"/>
          <w:sz w:val="20"/>
          <w:szCs w:val="20"/>
        </w:rPr>
        <w:t>Los investigadores que utilicen los fondos documentales de la Dirección General del Archivo  Nacional, entregarán a la biblioteca de ésta dos ejemplares del resultado de su estudio.  </w:t>
      </w:r>
    </w:p>
    <w:p w:rsidR="00627E58" w:rsidRDefault="0083154C" w:rsidP="0083154C">
      <w:pPr>
        <w:rPr>
          <w:rFonts w:ascii="Verdana" w:hAnsi="Verdana"/>
          <w:sz w:val="20"/>
          <w:szCs w:val="20"/>
        </w:rPr>
      </w:pPr>
      <w:r w:rsidRPr="0083154C">
        <w:rPr>
          <w:rFonts w:ascii="Verdana" w:hAnsi="Verdana"/>
          <w:sz w:val="20"/>
          <w:szCs w:val="20"/>
        </w:rPr>
        <w:t>Artículo 27.</w:t>
      </w:r>
    </w:p>
    <w:p w:rsidR="00627E58" w:rsidRDefault="0083154C" w:rsidP="00627E58">
      <w:pPr>
        <w:spacing w:after="0"/>
        <w:rPr>
          <w:rFonts w:ascii="Verdana" w:hAnsi="Verdana"/>
          <w:sz w:val="20"/>
          <w:szCs w:val="20"/>
        </w:rPr>
      </w:pPr>
      <w:r w:rsidRPr="0083154C">
        <w:rPr>
          <w:rFonts w:ascii="Verdana" w:hAnsi="Verdana"/>
          <w:sz w:val="20"/>
          <w:szCs w:val="20"/>
        </w:rPr>
        <w:t>La Dirección General del Archivo Nacional tendrá un jefe con la denominación de </w:t>
      </w:r>
    </w:p>
    <w:p w:rsidR="00627E58" w:rsidRDefault="0083154C" w:rsidP="00627E58">
      <w:pPr>
        <w:spacing w:after="0"/>
        <w:rPr>
          <w:rFonts w:ascii="Verdana" w:hAnsi="Verdana"/>
          <w:sz w:val="20"/>
          <w:szCs w:val="20"/>
        </w:rPr>
      </w:pPr>
      <w:proofErr w:type="gramStart"/>
      <w:r w:rsidRPr="0083154C">
        <w:rPr>
          <w:rFonts w:ascii="Verdana" w:hAnsi="Verdana"/>
          <w:sz w:val="20"/>
          <w:szCs w:val="20"/>
        </w:rPr>
        <w:t>director</w:t>
      </w:r>
      <w:proofErr w:type="gramEnd"/>
      <w:r w:rsidRPr="0083154C">
        <w:rPr>
          <w:rFonts w:ascii="Verdana" w:hAnsi="Verdana"/>
          <w:sz w:val="20"/>
          <w:szCs w:val="20"/>
        </w:rPr>
        <w:t> general.  En ausencia de éste, lo suplirá el subdirecto</w:t>
      </w:r>
      <w:r w:rsidR="00627E58">
        <w:rPr>
          <w:rFonts w:ascii="Verdana" w:hAnsi="Verdana"/>
          <w:sz w:val="20"/>
          <w:szCs w:val="20"/>
        </w:rPr>
        <w:t>r, con sus mismas </w:t>
      </w:r>
    </w:p>
    <w:p w:rsidR="00627E58" w:rsidRDefault="00627E58" w:rsidP="00627E58">
      <w:pPr>
        <w:spacing w:after="0"/>
        <w:rPr>
          <w:rFonts w:ascii="Verdana" w:hAnsi="Verdana"/>
          <w:sz w:val="20"/>
          <w:szCs w:val="20"/>
        </w:rPr>
      </w:pPr>
      <w:proofErr w:type="gramStart"/>
      <w:r>
        <w:rPr>
          <w:rFonts w:ascii="Verdana" w:hAnsi="Verdana"/>
          <w:sz w:val="20"/>
          <w:szCs w:val="20"/>
        </w:rPr>
        <w:t>atribuciones</w:t>
      </w:r>
      <w:proofErr w:type="gramEnd"/>
      <w:r>
        <w:rPr>
          <w:rFonts w:ascii="Verdana" w:hAnsi="Verdana"/>
          <w:sz w:val="20"/>
          <w:szCs w:val="20"/>
        </w:rPr>
        <w:t>.</w:t>
      </w:r>
    </w:p>
    <w:p w:rsidR="00627E58" w:rsidRDefault="00627E58" w:rsidP="0083154C">
      <w:pPr>
        <w:rPr>
          <w:rFonts w:ascii="Verdana" w:hAnsi="Verdana"/>
          <w:sz w:val="20"/>
          <w:szCs w:val="20"/>
        </w:rPr>
      </w:pPr>
    </w:p>
    <w:p w:rsidR="00627E58" w:rsidRDefault="0083154C" w:rsidP="0083154C">
      <w:pPr>
        <w:rPr>
          <w:rFonts w:ascii="Verdana" w:hAnsi="Verdana"/>
          <w:sz w:val="20"/>
          <w:szCs w:val="20"/>
        </w:rPr>
      </w:pPr>
      <w:r w:rsidRPr="0083154C">
        <w:rPr>
          <w:rFonts w:ascii="Verdana" w:hAnsi="Verdana"/>
          <w:sz w:val="20"/>
          <w:szCs w:val="20"/>
        </w:rPr>
        <w:t>Artículo 28.</w:t>
      </w:r>
    </w:p>
    <w:p w:rsidR="00627E58" w:rsidRDefault="0083154C" w:rsidP="00627E58">
      <w:pPr>
        <w:spacing w:after="0"/>
        <w:rPr>
          <w:rFonts w:ascii="Verdana" w:hAnsi="Verdana"/>
          <w:sz w:val="20"/>
          <w:szCs w:val="20"/>
        </w:rPr>
      </w:pPr>
      <w:r w:rsidRPr="0083154C">
        <w:rPr>
          <w:rFonts w:ascii="Verdana" w:hAnsi="Verdana"/>
          <w:sz w:val="20"/>
          <w:szCs w:val="20"/>
        </w:rPr>
        <w:t>El director general del Archivo Nacional será responsable de la buena marcha de la </w:t>
      </w:r>
    </w:p>
    <w:p w:rsidR="00627E58" w:rsidRDefault="0083154C" w:rsidP="00627E58">
      <w:pPr>
        <w:spacing w:after="0"/>
        <w:rPr>
          <w:rFonts w:ascii="Verdana" w:hAnsi="Verdana"/>
          <w:sz w:val="20"/>
          <w:szCs w:val="20"/>
        </w:rPr>
      </w:pPr>
      <w:r w:rsidRPr="0083154C">
        <w:rPr>
          <w:rFonts w:ascii="Verdana" w:hAnsi="Verdana"/>
          <w:sz w:val="20"/>
          <w:szCs w:val="20"/>
        </w:rPr>
        <w:t>Dirección  General del Archivo Nacional y, sin perjuicio de las que sean necesarias </w:t>
      </w:r>
      <w:proofErr w:type="spellStart"/>
      <w:r w:rsidRPr="0083154C">
        <w:rPr>
          <w:rFonts w:ascii="Verdana" w:hAnsi="Verdana"/>
          <w:sz w:val="20"/>
          <w:szCs w:val="20"/>
        </w:rPr>
        <w:t>parael</w:t>
      </w:r>
      <w:proofErr w:type="spellEnd"/>
      <w:r w:rsidRPr="0083154C">
        <w:rPr>
          <w:rFonts w:ascii="Verdana" w:hAnsi="Verdana"/>
          <w:sz w:val="20"/>
          <w:szCs w:val="20"/>
        </w:rPr>
        <w:t> desempeño de su  cargo, tendrá las siguientes atribuciones: a) Planificar, organizar, dirigir, coordinar, evaluar y controlar la gestión institucional de la entidad a  su cargo. b) Representar, judicial y extrajudicialmente, a la Dirección General del Archivo </w:t>
      </w:r>
    </w:p>
    <w:p w:rsidR="00627E58" w:rsidRDefault="0083154C" w:rsidP="00627E58">
      <w:pPr>
        <w:spacing w:after="0"/>
        <w:rPr>
          <w:rFonts w:ascii="Verdana" w:hAnsi="Verdana"/>
          <w:sz w:val="20"/>
          <w:szCs w:val="20"/>
        </w:rPr>
      </w:pPr>
      <w:r w:rsidRPr="0083154C">
        <w:rPr>
          <w:rFonts w:ascii="Verdana" w:hAnsi="Verdana"/>
          <w:sz w:val="20"/>
          <w:szCs w:val="20"/>
        </w:rPr>
        <w:t>Nacional.</w:t>
      </w:r>
    </w:p>
    <w:p w:rsidR="00627E58" w:rsidRDefault="0083154C" w:rsidP="00627E58">
      <w:pPr>
        <w:spacing w:after="0"/>
        <w:rPr>
          <w:rFonts w:ascii="Verdana" w:hAnsi="Verdana"/>
          <w:sz w:val="20"/>
          <w:szCs w:val="20"/>
        </w:rPr>
      </w:pPr>
      <w:r w:rsidRPr="0083154C">
        <w:rPr>
          <w:rFonts w:ascii="Verdana" w:hAnsi="Verdana"/>
          <w:sz w:val="20"/>
          <w:szCs w:val="20"/>
        </w:rPr>
        <w:t xml:space="preserve">c) Representar, en los actos de su competencia, al Poder Ejecutivo. </w:t>
      </w:r>
      <w:proofErr w:type="gramStart"/>
      <w:r w:rsidRPr="0083154C">
        <w:rPr>
          <w:rFonts w:ascii="Verdana" w:hAnsi="Verdana"/>
          <w:sz w:val="20"/>
          <w:szCs w:val="20"/>
        </w:rPr>
        <w:t>ch</w:t>
      </w:r>
      <w:proofErr w:type="gramEnd"/>
      <w:r w:rsidRPr="0083154C">
        <w:rPr>
          <w:rFonts w:ascii="Verdana" w:hAnsi="Verdana"/>
          <w:sz w:val="20"/>
          <w:szCs w:val="20"/>
        </w:rPr>
        <w:t>) Proponer al Poder Ejecutivo la declaratoria de utilidad pública, de aquellos </w:t>
      </w:r>
    </w:p>
    <w:p w:rsidR="00627E58" w:rsidRDefault="0083154C" w:rsidP="00627E58">
      <w:pPr>
        <w:spacing w:after="0"/>
        <w:rPr>
          <w:rFonts w:ascii="Verdana" w:hAnsi="Verdana"/>
          <w:sz w:val="20"/>
          <w:szCs w:val="20"/>
        </w:rPr>
      </w:pPr>
      <w:proofErr w:type="gramStart"/>
      <w:r w:rsidRPr="0083154C">
        <w:rPr>
          <w:rFonts w:ascii="Verdana" w:hAnsi="Verdana"/>
          <w:sz w:val="20"/>
          <w:szCs w:val="20"/>
        </w:rPr>
        <w:t>documentos</w:t>
      </w:r>
      <w:proofErr w:type="gramEnd"/>
      <w:r w:rsidRPr="0083154C">
        <w:rPr>
          <w:rFonts w:ascii="Verdana" w:hAnsi="Verdana"/>
          <w:sz w:val="20"/>
          <w:szCs w:val="20"/>
        </w:rPr>
        <w:t> que a  juicio de la Comisión Nacional de Selección y Eliminación de </w:t>
      </w:r>
    </w:p>
    <w:p w:rsidR="00627E58" w:rsidRDefault="0083154C" w:rsidP="00627E58">
      <w:pPr>
        <w:spacing w:after="0"/>
        <w:rPr>
          <w:rFonts w:ascii="Verdana" w:hAnsi="Verdana"/>
          <w:sz w:val="20"/>
          <w:szCs w:val="20"/>
        </w:rPr>
      </w:pPr>
      <w:r w:rsidRPr="0083154C">
        <w:rPr>
          <w:rFonts w:ascii="Verdana" w:hAnsi="Verdana"/>
          <w:sz w:val="20"/>
          <w:szCs w:val="20"/>
        </w:rPr>
        <w:t>Documentos tuvieren valor científico</w:t>
      </w:r>
      <w:r w:rsidR="00627E58">
        <w:rPr>
          <w:rFonts w:ascii="Verdana" w:hAnsi="Verdana"/>
          <w:sz w:val="20"/>
          <w:szCs w:val="20"/>
        </w:rPr>
        <w:t xml:space="preserve"> </w:t>
      </w:r>
      <w:r w:rsidRPr="0083154C">
        <w:rPr>
          <w:rFonts w:ascii="Verdana" w:hAnsi="Verdana"/>
          <w:sz w:val="20"/>
          <w:szCs w:val="20"/>
        </w:rPr>
        <w:t>cultural. d) Ejercer la función ejecutiva de la Junta Administrativa del Archivo Nacional. e) Autorizar por escrito la salida de documentos de la Dirección General del Archivo </w:t>
      </w:r>
    </w:p>
    <w:p w:rsidR="00627E58" w:rsidRDefault="0083154C" w:rsidP="00627E58">
      <w:pPr>
        <w:spacing w:after="0"/>
        <w:rPr>
          <w:rFonts w:ascii="Verdana" w:hAnsi="Verdana"/>
          <w:sz w:val="20"/>
          <w:szCs w:val="20"/>
        </w:rPr>
      </w:pPr>
      <w:r w:rsidRPr="0083154C">
        <w:rPr>
          <w:rFonts w:ascii="Verdana" w:hAnsi="Verdana"/>
          <w:sz w:val="20"/>
          <w:szCs w:val="20"/>
        </w:rPr>
        <w:t>Nacional,  dentro del país, para cualquier efecto.  </w:t>
      </w:r>
    </w:p>
    <w:p w:rsidR="00627E58" w:rsidRDefault="00627E58" w:rsidP="00627E58">
      <w:pPr>
        <w:spacing w:after="0"/>
        <w:rPr>
          <w:rFonts w:ascii="Verdana" w:hAnsi="Verdana"/>
          <w:sz w:val="20"/>
          <w:szCs w:val="20"/>
        </w:rPr>
      </w:pPr>
    </w:p>
    <w:p w:rsidR="00627E58" w:rsidRDefault="0083154C" w:rsidP="00627E58">
      <w:pPr>
        <w:spacing w:after="0"/>
        <w:rPr>
          <w:rFonts w:ascii="Verdana" w:hAnsi="Verdana"/>
          <w:sz w:val="20"/>
          <w:szCs w:val="20"/>
        </w:rPr>
      </w:pPr>
      <w:r w:rsidRPr="0083154C">
        <w:rPr>
          <w:rFonts w:ascii="Verdana" w:hAnsi="Verdana"/>
          <w:sz w:val="20"/>
          <w:szCs w:val="20"/>
        </w:rPr>
        <w:t>Artículo 29.Para acatar lo dispuesto en el artículo 28, inciso ch), de la presente ley, el </w:t>
      </w:r>
    </w:p>
    <w:p w:rsidR="00627E58" w:rsidRDefault="0083154C" w:rsidP="00627E58">
      <w:pPr>
        <w:spacing w:after="0"/>
        <w:rPr>
          <w:rFonts w:ascii="Verdana" w:hAnsi="Verdana"/>
          <w:sz w:val="20"/>
          <w:szCs w:val="20"/>
        </w:rPr>
      </w:pPr>
      <w:proofErr w:type="gramStart"/>
      <w:r w:rsidRPr="0083154C">
        <w:rPr>
          <w:rFonts w:ascii="Verdana" w:hAnsi="Verdana"/>
          <w:sz w:val="20"/>
          <w:szCs w:val="20"/>
        </w:rPr>
        <w:t>director</w:t>
      </w:r>
      <w:proofErr w:type="gramEnd"/>
      <w:r w:rsidRPr="0083154C">
        <w:rPr>
          <w:rFonts w:ascii="Verdana" w:hAnsi="Verdana"/>
          <w:sz w:val="20"/>
          <w:szCs w:val="20"/>
        </w:rPr>
        <w:t> general del  Archivo Nacional solicitará la publicación del respectivo decreto,</w:t>
      </w:r>
    </w:p>
    <w:p w:rsidR="00627E58" w:rsidRDefault="0083154C" w:rsidP="00627E58">
      <w:pPr>
        <w:spacing w:after="0"/>
        <w:rPr>
          <w:rFonts w:ascii="Verdana" w:hAnsi="Verdana"/>
          <w:sz w:val="20"/>
          <w:szCs w:val="20"/>
        </w:rPr>
      </w:pPr>
      <w:proofErr w:type="gramStart"/>
      <w:r w:rsidRPr="0083154C">
        <w:rPr>
          <w:rFonts w:ascii="Verdana" w:hAnsi="Verdana"/>
          <w:sz w:val="20"/>
          <w:szCs w:val="20"/>
        </w:rPr>
        <w:t>en</w:t>
      </w:r>
      <w:proofErr w:type="gramEnd"/>
      <w:r w:rsidRPr="0083154C">
        <w:rPr>
          <w:rFonts w:ascii="Verdana" w:hAnsi="Verdana"/>
          <w:sz w:val="20"/>
          <w:szCs w:val="20"/>
        </w:rPr>
        <w:t> el que se enumerarán los  efectos de la declaratoria.  </w:t>
      </w:r>
    </w:p>
    <w:p w:rsidR="00627E58" w:rsidRDefault="00627E58" w:rsidP="00627E58">
      <w:pPr>
        <w:spacing w:after="0"/>
        <w:rPr>
          <w:rFonts w:ascii="Verdana" w:hAnsi="Verdana"/>
          <w:sz w:val="20"/>
          <w:szCs w:val="20"/>
        </w:rPr>
      </w:pPr>
    </w:p>
    <w:p w:rsidR="00627E58" w:rsidRDefault="0083154C" w:rsidP="00627E58">
      <w:pPr>
        <w:spacing w:after="0"/>
        <w:rPr>
          <w:rFonts w:ascii="Verdana" w:hAnsi="Verdana"/>
          <w:sz w:val="20"/>
          <w:szCs w:val="20"/>
        </w:rPr>
      </w:pPr>
      <w:r w:rsidRPr="0083154C">
        <w:rPr>
          <w:rFonts w:ascii="Verdana" w:hAnsi="Verdana"/>
          <w:sz w:val="20"/>
          <w:szCs w:val="20"/>
        </w:rPr>
        <w:t>Artículo 30.La Dirección General del Archivo Nacional es un archivo final. Asumirá, </w:t>
      </w:r>
    </w:p>
    <w:p w:rsidR="00627E58" w:rsidRDefault="0083154C" w:rsidP="00627E58">
      <w:pPr>
        <w:spacing w:after="0"/>
        <w:rPr>
          <w:rFonts w:ascii="Verdana" w:hAnsi="Verdana"/>
          <w:sz w:val="20"/>
          <w:szCs w:val="20"/>
        </w:rPr>
      </w:pPr>
      <w:proofErr w:type="gramStart"/>
      <w:r w:rsidRPr="0083154C">
        <w:rPr>
          <w:rFonts w:ascii="Verdana" w:hAnsi="Verdana"/>
          <w:sz w:val="20"/>
          <w:szCs w:val="20"/>
        </w:rPr>
        <w:t>además</w:t>
      </w:r>
      <w:proofErr w:type="gramEnd"/>
      <w:r w:rsidRPr="0083154C">
        <w:rPr>
          <w:rFonts w:ascii="Verdana" w:hAnsi="Verdana"/>
          <w:sz w:val="20"/>
          <w:szCs w:val="20"/>
        </w:rPr>
        <w:t xml:space="preserve">, las funciones de  un archivo intermedio, para lo cual contará con los servicios administrativos necesarios. </w:t>
      </w:r>
    </w:p>
    <w:p w:rsidR="00627E58" w:rsidRDefault="00627E58" w:rsidP="00627E58">
      <w:pPr>
        <w:spacing w:after="0"/>
        <w:rPr>
          <w:rFonts w:ascii="Verdana" w:hAnsi="Verdana"/>
          <w:sz w:val="20"/>
          <w:szCs w:val="20"/>
        </w:rPr>
      </w:pPr>
    </w:p>
    <w:p w:rsidR="0083154C" w:rsidRPr="0083154C" w:rsidRDefault="0083154C" w:rsidP="00627E58">
      <w:pPr>
        <w:spacing w:after="0"/>
        <w:rPr>
          <w:rFonts w:ascii="Verdana" w:hAnsi="Verdana"/>
          <w:sz w:val="20"/>
          <w:szCs w:val="20"/>
        </w:rPr>
      </w:pPr>
      <w:r w:rsidRPr="0083154C">
        <w:rPr>
          <w:rFonts w:ascii="Verdana" w:hAnsi="Verdana"/>
          <w:sz w:val="20"/>
          <w:szCs w:val="20"/>
        </w:rPr>
        <w:t>Capítulo IV. De la Comisión Nacional de Selección y Eliminación de Documentos</w:t>
      </w:r>
    </w:p>
    <w:p w:rsidR="00627E58" w:rsidRDefault="00627E58" w:rsidP="0083154C">
      <w:pPr>
        <w:rPr>
          <w:rFonts w:ascii="Verdana" w:hAnsi="Verdana"/>
          <w:sz w:val="20"/>
          <w:szCs w:val="20"/>
        </w:rPr>
      </w:pPr>
    </w:p>
    <w:p w:rsidR="00627E58" w:rsidRDefault="0083154C" w:rsidP="0083154C">
      <w:pPr>
        <w:rPr>
          <w:rFonts w:ascii="Verdana" w:hAnsi="Verdana"/>
          <w:sz w:val="20"/>
          <w:szCs w:val="20"/>
        </w:rPr>
      </w:pPr>
      <w:r w:rsidRPr="0083154C">
        <w:rPr>
          <w:rFonts w:ascii="Verdana" w:hAnsi="Verdana"/>
          <w:sz w:val="20"/>
          <w:szCs w:val="20"/>
        </w:rPr>
        <w:t>Artículo 31.</w:t>
      </w:r>
    </w:p>
    <w:p w:rsidR="00627E58" w:rsidRDefault="0083154C" w:rsidP="00627E58">
      <w:pPr>
        <w:spacing w:after="0"/>
        <w:rPr>
          <w:rFonts w:ascii="Verdana" w:hAnsi="Verdana"/>
          <w:sz w:val="20"/>
          <w:szCs w:val="20"/>
        </w:rPr>
      </w:pPr>
      <w:r w:rsidRPr="0083154C">
        <w:rPr>
          <w:rFonts w:ascii="Verdana" w:hAnsi="Verdana"/>
          <w:sz w:val="20"/>
          <w:szCs w:val="20"/>
        </w:rPr>
        <w:t>Créase la Comisión Nacional de Selección y Eliminación de Documentos, así como el</w:t>
      </w:r>
    </w:p>
    <w:p w:rsidR="00627E58" w:rsidRDefault="0083154C" w:rsidP="00627E58">
      <w:pPr>
        <w:spacing w:after="0"/>
        <w:rPr>
          <w:rFonts w:ascii="Verdana" w:hAnsi="Verdana"/>
          <w:sz w:val="20"/>
          <w:szCs w:val="20"/>
        </w:rPr>
      </w:pPr>
      <w:proofErr w:type="gramStart"/>
      <w:r w:rsidRPr="0083154C">
        <w:rPr>
          <w:rFonts w:ascii="Verdana" w:hAnsi="Verdana"/>
          <w:sz w:val="20"/>
          <w:szCs w:val="20"/>
        </w:rPr>
        <w:t>órgano</w:t>
      </w:r>
      <w:proofErr w:type="gramEnd"/>
      <w:r w:rsidRPr="0083154C">
        <w:rPr>
          <w:rFonts w:ascii="Verdana" w:hAnsi="Verdana"/>
          <w:sz w:val="20"/>
          <w:szCs w:val="20"/>
        </w:rPr>
        <w:t> de la  Dirección General del Archivo Nacional encargado de dictar las normas </w:t>
      </w:r>
    </w:p>
    <w:p w:rsidR="00627E58" w:rsidRDefault="0083154C" w:rsidP="00627E58">
      <w:pPr>
        <w:spacing w:after="0"/>
        <w:rPr>
          <w:rFonts w:ascii="Verdana" w:hAnsi="Verdana"/>
          <w:sz w:val="20"/>
          <w:szCs w:val="20"/>
        </w:rPr>
      </w:pPr>
      <w:proofErr w:type="gramStart"/>
      <w:r w:rsidRPr="0083154C">
        <w:rPr>
          <w:rFonts w:ascii="Verdana" w:hAnsi="Verdana"/>
          <w:sz w:val="20"/>
          <w:szCs w:val="20"/>
        </w:rPr>
        <w:t>sobre</w:t>
      </w:r>
      <w:proofErr w:type="gramEnd"/>
      <w:r w:rsidRPr="0083154C">
        <w:rPr>
          <w:rFonts w:ascii="Verdana" w:hAnsi="Verdana"/>
          <w:sz w:val="20"/>
          <w:szCs w:val="20"/>
        </w:rPr>
        <w:t> selección y  eliminación de documentos, de acuerdo con su valor científico­</w:t>
      </w:r>
    </w:p>
    <w:p w:rsidR="00627E58" w:rsidRDefault="0083154C" w:rsidP="00627E58">
      <w:pPr>
        <w:spacing w:after="0"/>
        <w:rPr>
          <w:rFonts w:ascii="Verdana" w:hAnsi="Verdana"/>
          <w:sz w:val="20"/>
          <w:szCs w:val="20"/>
        </w:rPr>
      </w:pPr>
      <w:proofErr w:type="gramStart"/>
      <w:r w:rsidRPr="0083154C">
        <w:rPr>
          <w:rFonts w:ascii="Verdana" w:hAnsi="Verdana"/>
          <w:sz w:val="20"/>
          <w:szCs w:val="20"/>
        </w:rPr>
        <w:t>cultural</w:t>
      </w:r>
      <w:proofErr w:type="gramEnd"/>
      <w:r w:rsidRPr="0083154C">
        <w:rPr>
          <w:rFonts w:ascii="Verdana" w:hAnsi="Verdana"/>
          <w:sz w:val="20"/>
          <w:szCs w:val="20"/>
        </w:rPr>
        <w:t>, y de resolver las consultas  sobre eliminación de documentos de los entes </w:t>
      </w:r>
    </w:p>
    <w:p w:rsidR="00627E58" w:rsidRDefault="0083154C" w:rsidP="00627E58">
      <w:pPr>
        <w:spacing w:after="0"/>
        <w:rPr>
          <w:rFonts w:ascii="Verdana" w:hAnsi="Verdana"/>
          <w:sz w:val="20"/>
          <w:szCs w:val="20"/>
        </w:rPr>
      </w:pPr>
      <w:proofErr w:type="gramStart"/>
      <w:r w:rsidRPr="0083154C">
        <w:rPr>
          <w:rFonts w:ascii="Verdana" w:hAnsi="Verdana"/>
          <w:sz w:val="20"/>
          <w:szCs w:val="20"/>
        </w:rPr>
        <w:t>productores</w:t>
      </w:r>
      <w:proofErr w:type="gramEnd"/>
      <w:r w:rsidRPr="0083154C">
        <w:rPr>
          <w:rFonts w:ascii="Verdana" w:hAnsi="Verdana"/>
          <w:sz w:val="20"/>
          <w:szCs w:val="20"/>
        </w:rPr>
        <w:t> a los que se refiere el artículo 2o. de la  presente ley.  </w:t>
      </w:r>
    </w:p>
    <w:p w:rsidR="00627E58" w:rsidRDefault="00627E58" w:rsidP="0083154C">
      <w:pPr>
        <w:rPr>
          <w:rFonts w:ascii="Verdana" w:hAnsi="Verdana"/>
          <w:sz w:val="20"/>
          <w:szCs w:val="20"/>
        </w:rPr>
      </w:pPr>
    </w:p>
    <w:p w:rsidR="00627E58" w:rsidRDefault="0083154C" w:rsidP="0083154C">
      <w:pPr>
        <w:rPr>
          <w:rFonts w:ascii="Verdana" w:hAnsi="Verdana"/>
          <w:sz w:val="20"/>
          <w:szCs w:val="20"/>
        </w:rPr>
      </w:pPr>
      <w:r w:rsidRPr="0083154C">
        <w:rPr>
          <w:rFonts w:ascii="Verdana" w:hAnsi="Verdana"/>
          <w:sz w:val="20"/>
          <w:szCs w:val="20"/>
        </w:rPr>
        <w:t>Artículo 32.</w:t>
      </w:r>
    </w:p>
    <w:p w:rsidR="00627E58" w:rsidRDefault="0083154C" w:rsidP="00880C3F">
      <w:pPr>
        <w:spacing w:after="0"/>
        <w:rPr>
          <w:rFonts w:ascii="Verdana" w:hAnsi="Verdana"/>
          <w:sz w:val="20"/>
          <w:szCs w:val="20"/>
        </w:rPr>
      </w:pPr>
      <w:r w:rsidRPr="0083154C">
        <w:rPr>
          <w:rFonts w:ascii="Verdana" w:hAnsi="Verdana"/>
          <w:sz w:val="20"/>
          <w:szCs w:val="20"/>
        </w:rPr>
        <w:t>La Comisión Nacional de Selección Eliminación de Docu</w:t>
      </w:r>
      <w:r w:rsidR="00627E58">
        <w:rPr>
          <w:rFonts w:ascii="Verdana" w:hAnsi="Verdana"/>
          <w:sz w:val="20"/>
          <w:szCs w:val="20"/>
        </w:rPr>
        <w:t>mentos estará integrada por los</w:t>
      </w:r>
      <w:r w:rsidRPr="0083154C">
        <w:rPr>
          <w:rFonts w:ascii="Verdana" w:hAnsi="Verdana"/>
          <w:sz w:val="20"/>
          <w:szCs w:val="20"/>
        </w:rPr>
        <w:t xml:space="preserve"> siguientes cinco miembros:</w:t>
      </w:r>
      <w:r w:rsidR="00880C3F">
        <w:rPr>
          <w:rFonts w:ascii="Verdana" w:hAnsi="Verdana"/>
          <w:sz w:val="20"/>
          <w:szCs w:val="20"/>
        </w:rPr>
        <w:t xml:space="preserve"> </w:t>
      </w:r>
      <w:r w:rsidRPr="0083154C">
        <w:rPr>
          <w:rFonts w:ascii="Verdana" w:hAnsi="Verdana"/>
          <w:sz w:val="20"/>
          <w:szCs w:val="20"/>
        </w:rPr>
        <w:t>el presidente de la Junta Administrativa del Archivo </w:t>
      </w:r>
    </w:p>
    <w:p w:rsidR="00627E58" w:rsidRDefault="0083154C" w:rsidP="00880C3F">
      <w:pPr>
        <w:spacing w:after="0"/>
        <w:rPr>
          <w:rFonts w:ascii="Verdana" w:hAnsi="Verdana"/>
          <w:sz w:val="20"/>
          <w:szCs w:val="20"/>
        </w:rPr>
      </w:pPr>
      <w:r w:rsidRPr="0083154C">
        <w:rPr>
          <w:rFonts w:ascii="Verdana" w:hAnsi="Verdana"/>
          <w:sz w:val="20"/>
          <w:szCs w:val="20"/>
        </w:rPr>
        <w:t>Nacional, su  representante, quien la presidirá, el jefe del Departamento Documental </w:t>
      </w:r>
    </w:p>
    <w:p w:rsidR="00627E58" w:rsidRDefault="0083154C" w:rsidP="00880C3F">
      <w:pPr>
        <w:spacing w:after="0"/>
        <w:rPr>
          <w:rFonts w:ascii="Verdana" w:hAnsi="Verdana"/>
          <w:sz w:val="20"/>
          <w:szCs w:val="20"/>
        </w:rPr>
      </w:pPr>
      <w:proofErr w:type="gramStart"/>
      <w:r w:rsidRPr="0083154C">
        <w:rPr>
          <w:rFonts w:ascii="Verdana" w:hAnsi="Verdana"/>
          <w:sz w:val="20"/>
          <w:szCs w:val="20"/>
        </w:rPr>
        <w:t>de</w:t>
      </w:r>
      <w:proofErr w:type="gramEnd"/>
      <w:r w:rsidRPr="0083154C">
        <w:rPr>
          <w:rFonts w:ascii="Verdana" w:hAnsi="Verdana"/>
          <w:sz w:val="20"/>
          <w:szCs w:val="20"/>
        </w:rPr>
        <w:t> la Dirección General del  Archivo Nacional; un técnico de ese departamento </w:t>
      </w:r>
    </w:p>
    <w:p w:rsidR="00880C3F" w:rsidRDefault="0083154C" w:rsidP="00880C3F">
      <w:pPr>
        <w:spacing w:after="0"/>
        <w:rPr>
          <w:rFonts w:ascii="Verdana" w:hAnsi="Verdana"/>
          <w:sz w:val="20"/>
          <w:szCs w:val="20"/>
        </w:rPr>
      </w:pPr>
      <w:proofErr w:type="gramStart"/>
      <w:r w:rsidRPr="0083154C">
        <w:rPr>
          <w:rFonts w:ascii="Verdana" w:hAnsi="Verdana"/>
          <w:sz w:val="20"/>
          <w:szCs w:val="20"/>
        </w:rPr>
        <w:t>nombrado</w:t>
      </w:r>
      <w:proofErr w:type="gramEnd"/>
      <w:r w:rsidRPr="0083154C">
        <w:rPr>
          <w:rFonts w:ascii="Verdana" w:hAnsi="Verdana"/>
          <w:sz w:val="20"/>
          <w:szCs w:val="20"/>
        </w:rPr>
        <w:t> por el Director General del Archivo  Nacional; el jefe o encargado del archivo</w:t>
      </w:r>
    </w:p>
    <w:p w:rsidR="00627E58" w:rsidRDefault="0083154C" w:rsidP="00880C3F">
      <w:pPr>
        <w:spacing w:after="0"/>
        <w:rPr>
          <w:rFonts w:ascii="Verdana" w:hAnsi="Verdana"/>
          <w:sz w:val="20"/>
          <w:szCs w:val="20"/>
        </w:rPr>
      </w:pPr>
      <w:proofErr w:type="gramStart"/>
      <w:r w:rsidRPr="0083154C">
        <w:rPr>
          <w:rFonts w:ascii="Verdana" w:hAnsi="Verdana"/>
          <w:sz w:val="20"/>
          <w:szCs w:val="20"/>
        </w:rPr>
        <w:t>de</w:t>
      </w:r>
      <w:proofErr w:type="gramEnd"/>
      <w:r w:rsidRPr="0083154C">
        <w:rPr>
          <w:rFonts w:ascii="Verdana" w:hAnsi="Verdana"/>
          <w:sz w:val="20"/>
          <w:szCs w:val="20"/>
        </w:rPr>
        <w:t> la entidad productora de la documentación; y un  reconocido historiador nombrado por la Junta Administrativa del Archivo Nacional. El director general del Archivo Nacional será el director ejecutivo de la institución, </w:t>
      </w:r>
    </w:p>
    <w:p w:rsidR="00627E58" w:rsidRDefault="0083154C" w:rsidP="0083154C">
      <w:pPr>
        <w:rPr>
          <w:rFonts w:ascii="Verdana" w:hAnsi="Verdana"/>
          <w:sz w:val="20"/>
          <w:szCs w:val="20"/>
        </w:rPr>
      </w:pPr>
      <w:proofErr w:type="gramStart"/>
      <w:r w:rsidRPr="0083154C">
        <w:rPr>
          <w:rFonts w:ascii="Verdana" w:hAnsi="Verdana"/>
          <w:sz w:val="20"/>
          <w:szCs w:val="20"/>
        </w:rPr>
        <w:t>quien</w:t>
      </w:r>
      <w:proofErr w:type="gramEnd"/>
      <w:r w:rsidRPr="0083154C">
        <w:rPr>
          <w:rFonts w:ascii="Verdana" w:hAnsi="Verdana"/>
          <w:sz w:val="20"/>
          <w:szCs w:val="20"/>
        </w:rPr>
        <w:t> asistirá a las sesiones con voz pero sin voto.  </w:t>
      </w:r>
    </w:p>
    <w:p w:rsidR="00880C3F" w:rsidRDefault="0083154C" w:rsidP="0083154C">
      <w:pPr>
        <w:rPr>
          <w:rFonts w:ascii="Verdana" w:hAnsi="Verdana"/>
          <w:sz w:val="20"/>
          <w:szCs w:val="20"/>
        </w:rPr>
      </w:pPr>
      <w:r w:rsidRPr="0083154C">
        <w:rPr>
          <w:rFonts w:ascii="Verdana" w:hAnsi="Verdana"/>
          <w:sz w:val="20"/>
          <w:szCs w:val="20"/>
        </w:rPr>
        <w:t>Artículo 33.</w:t>
      </w:r>
    </w:p>
    <w:p w:rsidR="00880C3F" w:rsidRDefault="0083154C" w:rsidP="00880C3F">
      <w:pPr>
        <w:spacing w:after="0"/>
        <w:rPr>
          <w:rFonts w:ascii="Verdana" w:hAnsi="Verdana"/>
          <w:sz w:val="20"/>
          <w:szCs w:val="20"/>
        </w:rPr>
      </w:pPr>
      <w:r w:rsidRPr="0083154C">
        <w:rPr>
          <w:rFonts w:ascii="Verdana" w:hAnsi="Verdana"/>
          <w:sz w:val="20"/>
          <w:szCs w:val="20"/>
        </w:rPr>
        <w:t>Cada una de las entidades mencionadas en el artículo 2o. de la presente ley integrará un comité  institucional de selección y eliminación, formado por el encargado del </w:t>
      </w:r>
    </w:p>
    <w:p w:rsidR="00880C3F" w:rsidRDefault="0083154C" w:rsidP="00880C3F">
      <w:pPr>
        <w:spacing w:after="0"/>
        <w:rPr>
          <w:rFonts w:ascii="Verdana" w:hAnsi="Verdana"/>
          <w:sz w:val="20"/>
          <w:szCs w:val="20"/>
        </w:rPr>
      </w:pPr>
      <w:proofErr w:type="gramStart"/>
      <w:r w:rsidRPr="0083154C">
        <w:rPr>
          <w:rFonts w:ascii="Verdana" w:hAnsi="Verdana"/>
          <w:sz w:val="20"/>
          <w:szCs w:val="20"/>
        </w:rPr>
        <w:t>archivo</w:t>
      </w:r>
      <w:proofErr w:type="gramEnd"/>
      <w:r w:rsidRPr="0083154C">
        <w:rPr>
          <w:rFonts w:ascii="Verdana" w:hAnsi="Verdana"/>
          <w:sz w:val="20"/>
          <w:szCs w:val="20"/>
        </w:rPr>
        <w:t>, el asesor legal y el  superior administrativo de la entidad productora de la </w:t>
      </w:r>
    </w:p>
    <w:p w:rsidR="00880C3F" w:rsidRDefault="0083154C" w:rsidP="00880C3F">
      <w:pPr>
        <w:spacing w:after="0"/>
        <w:rPr>
          <w:rFonts w:ascii="Verdana" w:hAnsi="Verdana"/>
          <w:sz w:val="20"/>
          <w:szCs w:val="20"/>
        </w:rPr>
      </w:pPr>
      <w:proofErr w:type="gramStart"/>
      <w:r w:rsidRPr="0083154C">
        <w:rPr>
          <w:rFonts w:ascii="Verdana" w:hAnsi="Verdana"/>
          <w:sz w:val="20"/>
          <w:szCs w:val="20"/>
        </w:rPr>
        <w:t>documentación</w:t>
      </w:r>
      <w:proofErr w:type="gramEnd"/>
      <w:r w:rsidRPr="0083154C">
        <w:rPr>
          <w:rFonts w:ascii="Verdana" w:hAnsi="Verdana"/>
          <w:sz w:val="20"/>
          <w:szCs w:val="20"/>
        </w:rPr>
        <w:t xml:space="preserve">. El comité tendrá las  siguientes funciones: a) Evaluar y determinar la vigencia administrativa y legal de sus documentos. b) Consultar a la Comisión Nacional de Selección y Eliminación de Documentos cuando deba  eliminar documentos que hayan finalizado su trámite administrativo. </w:t>
      </w:r>
    </w:p>
    <w:p w:rsidR="001A0EAD" w:rsidRDefault="001A0EAD" w:rsidP="0083154C">
      <w:pPr>
        <w:rPr>
          <w:rFonts w:ascii="Verdana" w:hAnsi="Verdana"/>
          <w:sz w:val="20"/>
          <w:szCs w:val="20"/>
        </w:rPr>
      </w:pPr>
    </w:p>
    <w:p w:rsidR="00880C3F" w:rsidRDefault="0083154C" w:rsidP="0083154C">
      <w:pPr>
        <w:rPr>
          <w:rFonts w:ascii="Verdana" w:hAnsi="Verdana"/>
          <w:sz w:val="20"/>
          <w:szCs w:val="20"/>
        </w:rPr>
      </w:pPr>
      <w:r w:rsidRPr="0083154C">
        <w:rPr>
          <w:rFonts w:ascii="Verdana" w:hAnsi="Verdana"/>
          <w:sz w:val="20"/>
          <w:szCs w:val="20"/>
        </w:rPr>
        <w:t>Artículo 34.</w:t>
      </w:r>
      <w:r w:rsidR="00880C3F">
        <w:rPr>
          <w:rFonts w:ascii="Verdana" w:hAnsi="Verdana"/>
          <w:sz w:val="20"/>
          <w:szCs w:val="20"/>
        </w:rPr>
        <w:t xml:space="preserve"> </w:t>
      </w:r>
    </w:p>
    <w:p w:rsidR="001A0EAD" w:rsidRDefault="0083154C" w:rsidP="001A0EAD">
      <w:pPr>
        <w:spacing w:after="0"/>
        <w:rPr>
          <w:rFonts w:ascii="Verdana" w:hAnsi="Verdana"/>
          <w:sz w:val="20"/>
          <w:szCs w:val="20"/>
        </w:rPr>
      </w:pPr>
      <w:r w:rsidRPr="0083154C">
        <w:rPr>
          <w:rFonts w:ascii="Verdana" w:hAnsi="Verdana"/>
          <w:sz w:val="20"/>
          <w:szCs w:val="20"/>
        </w:rPr>
        <w:t>La resolución sobre la consulta para eliminar documentos que carezcan de valor </w:t>
      </w:r>
    </w:p>
    <w:p w:rsidR="001A0EAD" w:rsidRDefault="0083154C" w:rsidP="001A0EAD">
      <w:pPr>
        <w:spacing w:after="0"/>
        <w:rPr>
          <w:rFonts w:ascii="Verdana" w:hAnsi="Verdana"/>
          <w:sz w:val="20"/>
          <w:szCs w:val="20"/>
        </w:rPr>
      </w:pPr>
      <w:proofErr w:type="spellStart"/>
      <w:r w:rsidRPr="0083154C">
        <w:rPr>
          <w:rFonts w:ascii="Verdana" w:hAnsi="Verdana"/>
          <w:sz w:val="20"/>
          <w:szCs w:val="20"/>
        </w:rPr>
        <w:t>científico­cultural</w:t>
      </w:r>
      <w:proofErr w:type="spellEnd"/>
      <w:r w:rsidRPr="0083154C">
        <w:rPr>
          <w:rFonts w:ascii="Verdana" w:hAnsi="Verdana"/>
          <w:sz w:val="20"/>
          <w:szCs w:val="20"/>
        </w:rPr>
        <w:t>  se tomará por mayoría de los votos presentes. En caso de empate, </w:t>
      </w:r>
    </w:p>
    <w:p w:rsidR="001A0EAD" w:rsidRDefault="0083154C" w:rsidP="001A0EAD">
      <w:pPr>
        <w:spacing w:after="0"/>
        <w:rPr>
          <w:rFonts w:ascii="Verdana" w:hAnsi="Verdana"/>
          <w:sz w:val="20"/>
          <w:szCs w:val="20"/>
        </w:rPr>
      </w:pPr>
      <w:proofErr w:type="gramStart"/>
      <w:r w:rsidRPr="0083154C">
        <w:rPr>
          <w:rFonts w:ascii="Verdana" w:hAnsi="Verdana"/>
          <w:sz w:val="20"/>
          <w:szCs w:val="20"/>
        </w:rPr>
        <w:t>decidirá</w:t>
      </w:r>
      <w:proofErr w:type="gramEnd"/>
      <w:r w:rsidRPr="0083154C">
        <w:rPr>
          <w:rFonts w:ascii="Verdana" w:hAnsi="Verdana"/>
          <w:sz w:val="20"/>
          <w:szCs w:val="20"/>
        </w:rPr>
        <w:t> el presidente con su  doble voto. Los documentos que deban ser eliminados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serán</w:t>
      </w:r>
      <w:proofErr w:type="gramEnd"/>
      <w:r w:rsidRPr="0083154C">
        <w:rPr>
          <w:rFonts w:ascii="Verdana" w:hAnsi="Verdana"/>
          <w:sz w:val="20"/>
          <w:szCs w:val="20"/>
        </w:rPr>
        <w:t> transformados en material no legible.  </w:t>
      </w:r>
    </w:p>
    <w:p w:rsidR="001A0EAD" w:rsidRDefault="001A0EAD" w:rsidP="0083154C">
      <w:pPr>
        <w:rPr>
          <w:rFonts w:ascii="Verdana" w:hAnsi="Verdana"/>
          <w:sz w:val="20"/>
          <w:szCs w:val="20"/>
        </w:rPr>
      </w:pPr>
    </w:p>
    <w:p w:rsidR="001A0EAD" w:rsidRDefault="0083154C" w:rsidP="0083154C">
      <w:pPr>
        <w:rPr>
          <w:rFonts w:ascii="Verdana" w:hAnsi="Verdana"/>
          <w:sz w:val="20"/>
          <w:szCs w:val="20"/>
        </w:rPr>
      </w:pPr>
      <w:r w:rsidRPr="0083154C">
        <w:rPr>
          <w:rFonts w:ascii="Verdana" w:hAnsi="Verdana"/>
          <w:sz w:val="20"/>
          <w:szCs w:val="20"/>
        </w:rPr>
        <w:t>Artículo 35.</w:t>
      </w:r>
    </w:p>
    <w:p w:rsidR="001A0EAD" w:rsidRDefault="0083154C" w:rsidP="001A0EAD">
      <w:pPr>
        <w:spacing w:after="0"/>
        <w:rPr>
          <w:rFonts w:ascii="Verdana" w:hAnsi="Verdana"/>
          <w:sz w:val="20"/>
          <w:szCs w:val="20"/>
        </w:rPr>
      </w:pPr>
      <w:r w:rsidRPr="0083154C">
        <w:rPr>
          <w:rFonts w:ascii="Verdana" w:hAnsi="Verdana"/>
          <w:sz w:val="20"/>
          <w:szCs w:val="20"/>
        </w:rPr>
        <w:t>Todas las instituciones a que se refiere el artículo 2o. de la presente ley, incluida la </w:t>
      </w:r>
    </w:p>
    <w:p w:rsidR="001A0EAD" w:rsidRDefault="0083154C" w:rsidP="001A0EAD">
      <w:pPr>
        <w:spacing w:after="0"/>
        <w:rPr>
          <w:rFonts w:ascii="Verdana" w:hAnsi="Verdana"/>
          <w:sz w:val="20"/>
          <w:szCs w:val="20"/>
        </w:rPr>
      </w:pPr>
      <w:r w:rsidRPr="0083154C">
        <w:rPr>
          <w:rFonts w:ascii="Verdana" w:hAnsi="Verdana"/>
          <w:sz w:val="20"/>
          <w:szCs w:val="20"/>
        </w:rPr>
        <w:t>Dirección  General del Archivo Nacional, estarán obligadas a solicitar el criterio de la </w:t>
      </w:r>
    </w:p>
    <w:p w:rsidR="001A0EAD" w:rsidRDefault="0083154C" w:rsidP="001A0EAD">
      <w:pPr>
        <w:spacing w:after="0"/>
        <w:rPr>
          <w:rFonts w:ascii="Verdana" w:hAnsi="Verdana"/>
          <w:sz w:val="20"/>
          <w:szCs w:val="20"/>
        </w:rPr>
      </w:pPr>
      <w:r w:rsidRPr="0083154C">
        <w:rPr>
          <w:rFonts w:ascii="Verdana" w:hAnsi="Verdana"/>
          <w:sz w:val="20"/>
          <w:szCs w:val="20"/>
        </w:rPr>
        <w:t>Comisión Nacional de  Selección y Eliminación de Documentos, cada vez que necesiten eliminar algún tipo documental.  También deberán considerar las resoluciones que al </w:t>
      </w:r>
    </w:p>
    <w:p w:rsidR="001A0EAD" w:rsidRDefault="0083154C" w:rsidP="001A0EAD">
      <w:pPr>
        <w:spacing w:after="0"/>
        <w:rPr>
          <w:rFonts w:ascii="Verdana" w:hAnsi="Verdana"/>
          <w:sz w:val="20"/>
          <w:szCs w:val="20"/>
        </w:rPr>
      </w:pPr>
      <w:proofErr w:type="gramStart"/>
      <w:r w:rsidRPr="0083154C">
        <w:rPr>
          <w:rFonts w:ascii="Verdana" w:hAnsi="Verdana"/>
          <w:sz w:val="20"/>
          <w:szCs w:val="20"/>
        </w:rPr>
        <w:t>respecto</w:t>
      </w:r>
      <w:proofErr w:type="gramEnd"/>
      <w:r w:rsidRPr="0083154C">
        <w:rPr>
          <w:rFonts w:ascii="Verdana" w:hAnsi="Verdana"/>
          <w:sz w:val="20"/>
          <w:szCs w:val="20"/>
        </w:rPr>
        <w:t> emita la Comisión, las que serán  comunicadas por escrito, por medio del </w:t>
      </w:r>
    </w:p>
    <w:p w:rsidR="001A0EAD" w:rsidRDefault="0083154C" w:rsidP="001A0EAD">
      <w:pPr>
        <w:spacing w:after="0"/>
        <w:rPr>
          <w:rFonts w:ascii="Verdana" w:hAnsi="Verdana"/>
          <w:sz w:val="20"/>
          <w:szCs w:val="20"/>
        </w:rPr>
      </w:pPr>
      <w:proofErr w:type="gramStart"/>
      <w:r w:rsidRPr="0083154C">
        <w:rPr>
          <w:rFonts w:ascii="Verdana" w:hAnsi="Verdana"/>
          <w:sz w:val="20"/>
          <w:szCs w:val="20"/>
        </w:rPr>
        <w:t>director</w:t>
      </w:r>
      <w:proofErr w:type="gramEnd"/>
      <w:r w:rsidRPr="0083154C">
        <w:rPr>
          <w:rFonts w:ascii="Verdana" w:hAnsi="Verdana"/>
          <w:sz w:val="20"/>
          <w:szCs w:val="20"/>
        </w:rPr>
        <w:t> general del Archivo Nacional.  Artículo 36.Será penado con seis meses a tres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años</w:t>
      </w:r>
      <w:proofErr w:type="gramEnd"/>
      <w:r w:rsidRPr="0083154C">
        <w:rPr>
          <w:rFonts w:ascii="Verdana" w:hAnsi="Verdana"/>
          <w:sz w:val="20"/>
          <w:szCs w:val="20"/>
        </w:rPr>
        <w:t> de prisión, el funcionario que autorice o lleve a cabo la  eliminación de </w:t>
      </w:r>
    </w:p>
    <w:p w:rsidR="001A0EAD" w:rsidRDefault="0083154C" w:rsidP="001A0EAD">
      <w:pPr>
        <w:spacing w:after="0"/>
        <w:rPr>
          <w:rFonts w:ascii="Verdana" w:hAnsi="Verdana"/>
          <w:sz w:val="20"/>
          <w:szCs w:val="20"/>
        </w:rPr>
      </w:pPr>
      <w:proofErr w:type="gramStart"/>
      <w:r w:rsidRPr="0083154C">
        <w:rPr>
          <w:rFonts w:ascii="Verdana" w:hAnsi="Verdana"/>
          <w:sz w:val="20"/>
          <w:szCs w:val="20"/>
        </w:rPr>
        <w:t>documentos</w:t>
      </w:r>
      <w:proofErr w:type="gramEnd"/>
      <w:r w:rsidRPr="0083154C">
        <w:rPr>
          <w:rFonts w:ascii="Verdana" w:hAnsi="Verdana"/>
          <w:sz w:val="20"/>
          <w:szCs w:val="20"/>
        </w:rPr>
        <w:t xml:space="preserve"> con transgresión de lo que dispone el artículo anterior, salvo que el  </w:t>
      </w:r>
      <w:proofErr w:type="spellStart"/>
      <w:r w:rsidRPr="0083154C">
        <w:rPr>
          <w:rFonts w:ascii="Verdana" w:hAnsi="Verdana"/>
          <w:sz w:val="20"/>
          <w:szCs w:val="20"/>
        </w:rPr>
        <w:t>hechoconfigure</w:t>
      </w:r>
      <w:proofErr w:type="spellEnd"/>
      <w:r w:rsidRPr="0083154C">
        <w:rPr>
          <w:rFonts w:ascii="Verdana" w:hAnsi="Verdana"/>
          <w:sz w:val="20"/>
          <w:szCs w:val="20"/>
        </w:rPr>
        <w:t> un delito sancionado con una pena mayor.  Artículo 37.Los miembros de la </w:t>
      </w:r>
    </w:p>
    <w:p w:rsidR="001A0EAD" w:rsidRDefault="0083154C" w:rsidP="001A0EAD">
      <w:pPr>
        <w:spacing w:after="0"/>
        <w:rPr>
          <w:rFonts w:ascii="Verdana" w:hAnsi="Verdana"/>
          <w:sz w:val="20"/>
          <w:szCs w:val="20"/>
        </w:rPr>
      </w:pPr>
      <w:r w:rsidRPr="0083154C">
        <w:rPr>
          <w:rFonts w:ascii="Verdana" w:hAnsi="Verdana"/>
          <w:sz w:val="20"/>
          <w:szCs w:val="20"/>
        </w:rPr>
        <w:t>Comisión Nacional de Selección y Eliminación de Documentos trabajarán en  forma </w:t>
      </w:r>
    </w:p>
    <w:p w:rsidR="001A0EAD" w:rsidRDefault="0083154C" w:rsidP="001A0EAD">
      <w:pPr>
        <w:spacing w:after="0"/>
        <w:rPr>
          <w:rFonts w:ascii="Verdana" w:hAnsi="Verdana"/>
          <w:sz w:val="20"/>
          <w:szCs w:val="20"/>
        </w:rPr>
      </w:pPr>
      <w:proofErr w:type="gramStart"/>
      <w:r w:rsidRPr="0083154C">
        <w:rPr>
          <w:rFonts w:ascii="Verdana" w:hAnsi="Verdana"/>
          <w:sz w:val="20"/>
          <w:szCs w:val="20"/>
        </w:rPr>
        <w:t>ad</w:t>
      </w:r>
      <w:proofErr w:type="gramEnd"/>
      <w:r w:rsidRPr="0083154C">
        <w:rPr>
          <w:rFonts w:ascii="Verdana" w:hAnsi="Verdana"/>
          <w:sz w:val="20"/>
          <w:szCs w:val="20"/>
        </w:rPr>
        <w:t> honórem. Se reunirán cada vez que sea necesario, previa convocatoria de su </w:t>
      </w:r>
    </w:p>
    <w:p w:rsidR="001A0EAD" w:rsidRDefault="0083154C" w:rsidP="001A0EAD">
      <w:pPr>
        <w:spacing w:after="0"/>
        <w:rPr>
          <w:rFonts w:ascii="Verdana" w:hAnsi="Verdana"/>
          <w:sz w:val="20"/>
          <w:szCs w:val="20"/>
        </w:rPr>
      </w:pPr>
      <w:proofErr w:type="gramStart"/>
      <w:r w:rsidRPr="0083154C">
        <w:rPr>
          <w:rFonts w:ascii="Verdana" w:hAnsi="Verdana"/>
          <w:sz w:val="20"/>
          <w:szCs w:val="20"/>
        </w:rPr>
        <w:t>presidente</w:t>
      </w:r>
      <w:proofErr w:type="gramEnd"/>
      <w:r w:rsidRPr="0083154C">
        <w:rPr>
          <w:rFonts w:ascii="Verdana" w:hAnsi="Verdana"/>
          <w:sz w:val="20"/>
          <w:szCs w:val="20"/>
        </w:rPr>
        <w:t xml:space="preserve">  o del director general del Archivo Nacional. </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Artículo 38.</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La Comisión Nacional de Selección y Eliminación de Documentos dictaminará, en los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casos</w:t>
      </w:r>
      <w:proofErr w:type="gramEnd"/>
      <w:r w:rsidRPr="0083154C">
        <w:rPr>
          <w:rFonts w:ascii="Verdana" w:hAnsi="Verdana"/>
          <w:sz w:val="20"/>
          <w:szCs w:val="20"/>
        </w:rPr>
        <w:t> en  que se intente llevarlos fuera del país, los documentos a que se refiere el </w:t>
      </w:r>
    </w:p>
    <w:p w:rsidR="001A0EAD" w:rsidRDefault="0083154C" w:rsidP="001A0EAD">
      <w:pPr>
        <w:spacing w:after="0"/>
        <w:rPr>
          <w:rFonts w:ascii="Verdana" w:hAnsi="Verdana"/>
          <w:sz w:val="20"/>
          <w:szCs w:val="20"/>
        </w:rPr>
      </w:pPr>
      <w:proofErr w:type="gramStart"/>
      <w:r w:rsidRPr="0083154C">
        <w:rPr>
          <w:rFonts w:ascii="Verdana" w:hAnsi="Verdana"/>
          <w:sz w:val="20"/>
          <w:szCs w:val="20"/>
        </w:rPr>
        <w:t>artículo</w:t>
      </w:r>
      <w:proofErr w:type="gramEnd"/>
      <w:r w:rsidRPr="0083154C">
        <w:rPr>
          <w:rFonts w:ascii="Verdana" w:hAnsi="Verdana"/>
          <w:sz w:val="20"/>
          <w:szCs w:val="20"/>
        </w:rPr>
        <w:t xml:space="preserve"> 5o. de la  presente ley. </w:t>
      </w:r>
    </w:p>
    <w:p w:rsidR="001A0EAD" w:rsidRDefault="001A0EAD" w:rsidP="001A0EAD">
      <w:pPr>
        <w:spacing w:after="0"/>
        <w:rPr>
          <w:rFonts w:ascii="Verdana" w:hAnsi="Verdana"/>
          <w:sz w:val="20"/>
          <w:szCs w:val="20"/>
        </w:rPr>
      </w:pPr>
    </w:p>
    <w:p w:rsidR="0083154C" w:rsidRDefault="0083154C" w:rsidP="001A0EAD">
      <w:pPr>
        <w:spacing w:after="0"/>
        <w:rPr>
          <w:rFonts w:ascii="Verdana" w:hAnsi="Verdana"/>
          <w:sz w:val="20"/>
          <w:szCs w:val="20"/>
        </w:rPr>
      </w:pPr>
      <w:r w:rsidRPr="0083154C">
        <w:rPr>
          <w:rFonts w:ascii="Verdana" w:hAnsi="Verdana"/>
          <w:sz w:val="20"/>
          <w:szCs w:val="20"/>
        </w:rPr>
        <w:t>Capítulo   V.   De   los   archivos   administrativos   públicos</w:t>
      </w:r>
    </w:p>
    <w:p w:rsidR="001A0EAD" w:rsidRPr="0083154C" w:rsidRDefault="001A0EAD" w:rsidP="001A0EAD">
      <w:pPr>
        <w:spacing w:after="0"/>
        <w:rPr>
          <w:rFonts w:ascii="Verdana" w:hAnsi="Verdana"/>
          <w:sz w:val="20"/>
          <w:szCs w:val="20"/>
        </w:rPr>
      </w:pPr>
    </w:p>
    <w:p w:rsidR="001A0EAD" w:rsidRDefault="0083154C" w:rsidP="0083154C">
      <w:pPr>
        <w:rPr>
          <w:rFonts w:ascii="Verdana" w:hAnsi="Verdana"/>
          <w:sz w:val="20"/>
          <w:szCs w:val="20"/>
        </w:rPr>
      </w:pPr>
      <w:r w:rsidRPr="0083154C">
        <w:rPr>
          <w:rFonts w:ascii="Verdana" w:hAnsi="Verdana"/>
          <w:sz w:val="20"/>
          <w:szCs w:val="20"/>
        </w:rPr>
        <w:t>Artículo 39.</w:t>
      </w:r>
    </w:p>
    <w:p w:rsidR="001A0EAD" w:rsidRDefault="0083154C" w:rsidP="001A0EAD">
      <w:pPr>
        <w:spacing w:after="0"/>
        <w:rPr>
          <w:rFonts w:ascii="Verdana" w:hAnsi="Verdana"/>
          <w:sz w:val="20"/>
          <w:szCs w:val="20"/>
        </w:rPr>
      </w:pPr>
      <w:r w:rsidRPr="0083154C">
        <w:rPr>
          <w:rFonts w:ascii="Verdana" w:hAnsi="Verdana"/>
          <w:sz w:val="20"/>
          <w:szCs w:val="20"/>
        </w:rPr>
        <w:t>Son archivos administrativos públicos, los archivos de gestión y los archivos centrales. Los de  gestión son los archivos de las divisiones, departamentos y secciones de los</w:t>
      </w:r>
    </w:p>
    <w:p w:rsidR="001A0EAD" w:rsidRDefault="0083154C" w:rsidP="001A0EAD">
      <w:pPr>
        <w:spacing w:after="0"/>
        <w:rPr>
          <w:rFonts w:ascii="Verdana" w:hAnsi="Verdana"/>
          <w:sz w:val="20"/>
          <w:szCs w:val="20"/>
        </w:rPr>
      </w:pPr>
      <w:proofErr w:type="gramStart"/>
      <w:r w:rsidRPr="0083154C">
        <w:rPr>
          <w:rFonts w:ascii="Verdana" w:hAnsi="Verdana"/>
          <w:sz w:val="20"/>
          <w:szCs w:val="20"/>
        </w:rPr>
        <w:t>diferentes</w:t>
      </w:r>
      <w:proofErr w:type="gramEnd"/>
      <w:r w:rsidRPr="0083154C">
        <w:rPr>
          <w:rFonts w:ascii="Verdana" w:hAnsi="Verdana"/>
          <w:sz w:val="20"/>
          <w:szCs w:val="20"/>
        </w:rPr>
        <w:t> entes a  que se refiere el artículo 2o. de la presente ley, encargados de </w:t>
      </w:r>
    </w:p>
    <w:p w:rsidR="001A0EAD" w:rsidRDefault="0083154C" w:rsidP="001A0EAD">
      <w:pPr>
        <w:spacing w:after="0"/>
        <w:rPr>
          <w:rFonts w:ascii="Verdana" w:hAnsi="Verdana"/>
          <w:sz w:val="20"/>
          <w:szCs w:val="20"/>
        </w:rPr>
      </w:pPr>
      <w:proofErr w:type="gramStart"/>
      <w:r w:rsidRPr="0083154C">
        <w:rPr>
          <w:rFonts w:ascii="Verdana" w:hAnsi="Verdana"/>
          <w:sz w:val="20"/>
          <w:szCs w:val="20"/>
        </w:rPr>
        <w:t>reunir</w:t>
      </w:r>
      <w:proofErr w:type="gramEnd"/>
      <w:r w:rsidRPr="0083154C">
        <w:rPr>
          <w:rFonts w:ascii="Verdana" w:hAnsi="Verdana"/>
          <w:sz w:val="20"/>
          <w:szCs w:val="20"/>
        </w:rPr>
        <w:t>, conservar, clasificar,  ordenar, describir, seleccionar, administrar y facilitar la </w:t>
      </w:r>
    </w:p>
    <w:p w:rsidR="001A0EAD" w:rsidRDefault="0083154C" w:rsidP="001A0EAD">
      <w:pPr>
        <w:spacing w:after="0"/>
        <w:rPr>
          <w:rFonts w:ascii="Verdana" w:hAnsi="Verdana"/>
          <w:sz w:val="20"/>
          <w:szCs w:val="20"/>
        </w:rPr>
      </w:pPr>
      <w:proofErr w:type="gramStart"/>
      <w:r w:rsidRPr="0083154C">
        <w:rPr>
          <w:rFonts w:ascii="Verdana" w:hAnsi="Verdana"/>
          <w:sz w:val="20"/>
          <w:szCs w:val="20"/>
        </w:rPr>
        <w:t>documentación</w:t>
      </w:r>
      <w:proofErr w:type="gramEnd"/>
      <w:r w:rsidRPr="0083154C">
        <w:rPr>
          <w:rFonts w:ascii="Verdana" w:hAnsi="Verdana"/>
          <w:sz w:val="20"/>
          <w:szCs w:val="20"/>
        </w:rPr>
        <w:t> producida por su unidad,  que forme una prearchivalía y que deba </w:t>
      </w:r>
    </w:p>
    <w:p w:rsidR="001A0EAD" w:rsidRDefault="0083154C" w:rsidP="001A0EAD">
      <w:pPr>
        <w:spacing w:after="0"/>
        <w:rPr>
          <w:rFonts w:ascii="Verdana" w:hAnsi="Verdana"/>
          <w:sz w:val="20"/>
          <w:szCs w:val="20"/>
        </w:rPr>
      </w:pPr>
      <w:proofErr w:type="gramStart"/>
      <w:r w:rsidRPr="0083154C">
        <w:rPr>
          <w:rFonts w:ascii="Verdana" w:hAnsi="Verdana"/>
          <w:sz w:val="20"/>
          <w:szCs w:val="20"/>
        </w:rPr>
        <w:t>mantenerse</w:t>
      </w:r>
      <w:proofErr w:type="gramEnd"/>
      <w:r w:rsidRPr="0083154C">
        <w:rPr>
          <w:rFonts w:ascii="Verdana" w:hAnsi="Verdana"/>
          <w:sz w:val="20"/>
          <w:szCs w:val="20"/>
        </w:rPr>
        <w:t> técnicamente organizada. Los archivos centrales son unidades que igualmente cumplirán las funciones antes </w:t>
      </w:r>
    </w:p>
    <w:p w:rsidR="0083154C" w:rsidRPr="0083154C" w:rsidRDefault="0083154C" w:rsidP="001A0EAD">
      <w:pPr>
        <w:spacing w:after="0"/>
        <w:rPr>
          <w:rFonts w:ascii="Verdana" w:hAnsi="Verdana"/>
          <w:sz w:val="20"/>
          <w:szCs w:val="20"/>
        </w:rPr>
      </w:pPr>
      <w:proofErr w:type="gramStart"/>
      <w:r w:rsidRPr="0083154C">
        <w:rPr>
          <w:rFonts w:ascii="Verdana" w:hAnsi="Verdana"/>
          <w:sz w:val="20"/>
          <w:szCs w:val="20"/>
        </w:rPr>
        <w:t>descritas</w:t>
      </w:r>
      <w:proofErr w:type="gramEnd"/>
      <w:r w:rsidRPr="0083154C">
        <w:rPr>
          <w:rFonts w:ascii="Verdana" w:hAnsi="Verdana"/>
          <w:sz w:val="20"/>
          <w:szCs w:val="20"/>
        </w:rPr>
        <w:t>, en la  archivalía que organicen, en la que centralizarán la documentación de todo el ente.  </w:t>
      </w:r>
    </w:p>
    <w:p w:rsidR="001A0EAD" w:rsidRDefault="001A0EAD" w:rsidP="0083154C">
      <w:pPr>
        <w:rPr>
          <w:rFonts w:ascii="Verdana" w:hAnsi="Verdana"/>
          <w:sz w:val="20"/>
          <w:szCs w:val="20"/>
        </w:rPr>
      </w:pPr>
    </w:p>
    <w:p w:rsidR="0083154C" w:rsidRPr="0083154C" w:rsidRDefault="0083154C" w:rsidP="0083154C">
      <w:pPr>
        <w:rPr>
          <w:rFonts w:ascii="Verdana" w:hAnsi="Verdana"/>
          <w:sz w:val="20"/>
          <w:szCs w:val="20"/>
        </w:rPr>
      </w:pPr>
      <w:r w:rsidRPr="0083154C">
        <w:rPr>
          <w:rFonts w:ascii="Verdana" w:hAnsi="Verdana"/>
          <w:sz w:val="20"/>
          <w:szCs w:val="20"/>
        </w:rPr>
        <w:t>Artículo 40.</w:t>
      </w:r>
    </w:p>
    <w:p w:rsidR="001A0EAD" w:rsidRDefault="0083154C" w:rsidP="001A0EAD">
      <w:pPr>
        <w:spacing w:after="0"/>
        <w:rPr>
          <w:rFonts w:ascii="Verdana" w:hAnsi="Verdana"/>
          <w:sz w:val="20"/>
          <w:szCs w:val="20"/>
        </w:rPr>
      </w:pPr>
      <w:r w:rsidRPr="0083154C">
        <w:rPr>
          <w:rFonts w:ascii="Verdana" w:hAnsi="Verdana"/>
          <w:sz w:val="20"/>
          <w:szCs w:val="20"/>
        </w:rPr>
        <w:t>La prearchivalía consistirá en la documentación que se encuentre en gestión, en las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diferentes</w:t>
      </w:r>
      <w:proofErr w:type="gramEnd"/>
      <w:r w:rsidRPr="0083154C">
        <w:rPr>
          <w:rFonts w:ascii="Verdana" w:hAnsi="Verdana"/>
          <w:sz w:val="20"/>
          <w:szCs w:val="20"/>
        </w:rPr>
        <w:t>  unidades o secretarías de las instituciones productoras, y se organizará de acuerdo con los  principios de procedencia y orden original y otros lineamientos que </w:t>
      </w:r>
    </w:p>
    <w:p w:rsidR="001A0EAD" w:rsidRDefault="0083154C" w:rsidP="001A0EAD">
      <w:pPr>
        <w:spacing w:after="0"/>
        <w:rPr>
          <w:rFonts w:ascii="Verdana" w:hAnsi="Verdana"/>
          <w:sz w:val="20"/>
          <w:szCs w:val="20"/>
        </w:rPr>
      </w:pPr>
      <w:proofErr w:type="gramStart"/>
      <w:r w:rsidRPr="0083154C">
        <w:rPr>
          <w:rFonts w:ascii="Verdana" w:hAnsi="Verdana"/>
          <w:sz w:val="20"/>
          <w:szCs w:val="20"/>
        </w:rPr>
        <w:t>dicte</w:t>
      </w:r>
      <w:proofErr w:type="gramEnd"/>
      <w:r w:rsidRPr="0083154C">
        <w:rPr>
          <w:rFonts w:ascii="Verdana" w:hAnsi="Verdana"/>
          <w:sz w:val="20"/>
          <w:szCs w:val="20"/>
        </w:rPr>
        <w:t> la Junta Administrativa del  Archivo Nacional o la Dirección General del Archivo </w:t>
      </w:r>
    </w:p>
    <w:p w:rsidR="001A0EAD" w:rsidRDefault="0083154C" w:rsidP="001A0EAD">
      <w:pPr>
        <w:spacing w:after="0"/>
        <w:rPr>
          <w:rFonts w:ascii="Verdana" w:hAnsi="Verdana"/>
          <w:sz w:val="20"/>
          <w:szCs w:val="20"/>
        </w:rPr>
      </w:pPr>
      <w:r w:rsidRPr="0083154C">
        <w:rPr>
          <w:rFonts w:ascii="Verdana" w:hAnsi="Verdana"/>
          <w:sz w:val="20"/>
          <w:szCs w:val="20"/>
        </w:rPr>
        <w:t>Nacional. Usualmente comprende documentos  producidos en los últimos cinco años. La archivalía es aquella documentación que ha finalizado su trámite administrativo, y </w:t>
      </w:r>
    </w:p>
    <w:p w:rsidR="001A0EAD" w:rsidRDefault="0083154C" w:rsidP="001A0EAD">
      <w:pPr>
        <w:spacing w:after="0"/>
        <w:rPr>
          <w:rFonts w:ascii="Verdana" w:hAnsi="Verdana"/>
          <w:sz w:val="20"/>
          <w:szCs w:val="20"/>
        </w:rPr>
      </w:pPr>
      <w:proofErr w:type="gramStart"/>
      <w:r w:rsidRPr="0083154C">
        <w:rPr>
          <w:rFonts w:ascii="Verdana" w:hAnsi="Verdana"/>
          <w:sz w:val="20"/>
          <w:szCs w:val="20"/>
        </w:rPr>
        <w:t>es</w:t>
      </w:r>
      <w:proofErr w:type="gramEnd"/>
      <w:r w:rsidRPr="0083154C">
        <w:rPr>
          <w:rFonts w:ascii="Verdana" w:hAnsi="Verdana"/>
          <w:sz w:val="20"/>
          <w:szCs w:val="20"/>
        </w:rPr>
        <w:t>  conservada, organizada y facilitada en los archivos centrales de las instituciones y </w:t>
      </w:r>
    </w:p>
    <w:p w:rsidR="001A0EAD" w:rsidRDefault="0083154C" w:rsidP="001A0EAD">
      <w:pPr>
        <w:spacing w:after="0"/>
        <w:rPr>
          <w:rFonts w:ascii="Verdana" w:hAnsi="Verdana"/>
          <w:sz w:val="20"/>
          <w:szCs w:val="20"/>
        </w:rPr>
      </w:pPr>
      <w:proofErr w:type="gramStart"/>
      <w:r w:rsidRPr="0083154C">
        <w:rPr>
          <w:rFonts w:ascii="Verdana" w:hAnsi="Verdana"/>
          <w:sz w:val="20"/>
          <w:szCs w:val="20"/>
        </w:rPr>
        <w:t>en</w:t>
      </w:r>
      <w:proofErr w:type="gramEnd"/>
      <w:r w:rsidRPr="0083154C">
        <w:rPr>
          <w:rFonts w:ascii="Verdana" w:hAnsi="Verdana"/>
          <w:sz w:val="20"/>
          <w:szCs w:val="20"/>
        </w:rPr>
        <w:t> el archivo  intermedio. A éstos llega por transferencia de los archivos de gestión y </w:t>
      </w:r>
    </w:p>
    <w:p w:rsidR="001A0EAD" w:rsidRDefault="0083154C" w:rsidP="001A0EAD">
      <w:pPr>
        <w:spacing w:after="0"/>
        <w:rPr>
          <w:rFonts w:ascii="Verdana" w:hAnsi="Verdana"/>
          <w:sz w:val="20"/>
          <w:szCs w:val="20"/>
        </w:rPr>
      </w:pPr>
      <w:proofErr w:type="gramStart"/>
      <w:r w:rsidRPr="0083154C">
        <w:rPr>
          <w:rFonts w:ascii="Verdana" w:hAnsi="Verdana"/>
          <w:sz w:val="20"/>
          <w:szCs w:val="20"/>
        </w:rPr>
        <w:t>de</w:t>
      </w:r>
      <w:proofErr w:type="gramEnd"/>
      <w:r w:rsidRPr="0083154C">
        <w:rPr>
          <w:rFonts w:ascii="Verdana" w:hAnsi="Verdana"/>
          <w:sz w:val="20"/>
          <w:szCs w:val="20"/>
        </w:rPr>
        <w:t> los archivos centrales,  respectivamente, y por lo general comprende </w:t>
      </w:r>
    </w:p>
    <w:p w:rsidR="001A0EAD" w:rsidRDefault="0083154C" w:rsidP="001A0EAD">
      <w:pPr>
        <w:spacing w:after="0"/>
        <w:rPr>
          <w:rFonts w:ascii="Verdana" w:hAnsi="Verdana"/>
          <w:sz w:val="20"/>
          <w:szCs w:val="20"/>
        </w:rPr>
      </w:pPr>
      <w:proofErr w:type="gramStart"/>
      <w:r w:rsidRPr="0083154C">
        <w:rPr>
          <w:rFonts w:ascii="Verdana" w:hAnsi="Verdana"/>
          <w:sz w:val="20"/>
          <w:szCs w:val="20"/>
        </w:rPr>
        <w:t>documentación</w:t>
      </w:r>
      <w:proofErr w:type="gramEnd"/>
      <w:r w:rsidRPr="0083154C">
        <w:rPr>
          <w:rFonts w:ascii="Verdana" w:hAnsi="Verdana"/>
          <w:sz w:val="20"/>
          <w:szCs w:val="20"/>
        </w:rPr>
        <w:t> con menos de treinta años de  haberse originado.  </w:t>
      </w:r>
    </w:p>
    <w:p w:rsidR="001A0EAD" w:rsidRDefault="001A0EAD" w:rsidP="0083154C">
      <w:pPr>
        <w:rPr>
          <w:rFonts w:ascii="Verdana" w:hAnsi="Verdana"/>
          <w:sz w:val="20"/>
          <w:szCs w:val="20"/>
        </w:rPr>
      </w:pPr>
    </w:p>
    <w:p w:rsidR="001A0EAD" w:rsidRDefault="0083154C" w:rsidP="0083154C">
      <w:pPr>
        <w:rPr>
          <w:rFonts w:ascii="Verdana" w:hAnsi="Verdana"/>
          <w:sz w:val="20"/>
          <w:szCs w:val="20"/>
        </w:rPr>
      </w:pPr>
      <w:r w:rsidRPr="0083154C">
        <w:rPr>
          <w:rFonts w:ascii="Verdana" w:hAnsi="Verdana"/>
          <w:sz w:val="20"/>
          <w:szCs w:val="20"/>
        </w:rPr>
        <w:t>Artículo 41.</w:t>
      </w:r>
    </w:p>
    <w:p w:rsidR="001A0EAD" w:rsidRDefault="0083154C" w:rsidP="001A0EAD">
      <w:pPr>
        <w:spacing w:after="0"/>
        <w:rPr>
          <w:rFonts w:ascii="Verdana" w:hAnsi="Verdana"/>
          <w:sz w:val="20"/>
          <w:szCs w:val="20"/>
        </w:rPr>
      </w:pPr>
      <w:r w:rsidRPr="0083154C">
        <w:rPr>
          <w:rFonts w:ascii="Verdana" w:hAnsi="Verdana"/>
          <w:sz w:val="20"/>
          <w:szCs w:val="20"/>
        </w:rPr>
        <w:t>Todas las instituciones deberán contar con un archivo ce</w:t>
      </w:r>
      <w:r w:rsidR="001A0EAD">
        <w:rPr>
          <w:rFonts w:ascii="Verdana" w:hAnsi="Verdana"/>
          <w:sz w:val="20"/>
          <w:szCs w:val="20"/>
        </w:rPr>
        <w:t>ntral y con archivos de </w:t>
      </w:r>
      <w:proofErr w:type="spellStart"/>
      <w:r w:rsidR="001A0EAD">
        <w:rPr>
          <w:rFonts w:ascii="Verdana" w:hAnsi="Verdana"/>
          <w:sz w:val="20"/>
          <w:szCs w:val="20"/>
        </w:rPr>
        <w:t>gestión</w:t>
      </w:r>
      <w:r w:rsidRPr="0083154C">
        <w:rPr>
          <w:rFonts w:ascii="Verdana" w:hAnsi="Verdana"/>
          <w:sz w:val="20"/>
          <w:szCs w:val="20"/>
        </w:rPr>
        <w:t>necesarios</w:t>
      </w:r>
      <w:proofErr w:type="spellEnd"/>
      <w:r w:rsidRPr="0083154C">
        <w:rPr>
          <w:rFonts w:ascii="Verdana" w:hAnsi="Verdana"/>
          <w:sz w:val="20"/>
          <w:szCs w:val="20"/>
        </w:rPr>
        <w:t>  para la debida conservación y organización de sus documentos, lo que </w:t>
      </w:r>
    </w:p>
    <w:p w:rsidR="001A0EAD" w:rsidRDefault="0083154C" w:rsidP="001A0EAD">
      <w:pPr>
        <w:spacing w:after="0"/>
        <w:rPr>
          <w:rFonts w:ascii="Verdana" w:hAnsi="Verdana"/>
          <w:sz w:val="20"/>
          <w:szCs w:val="20"/>
        </w:rPr>
      </w:pPr>
      <w:proofErr w:type="gramStart"/>
      <w:r w:rsidRPr="0083154C">
        <w:rPr>
          <w:rFonts w:ascii="Verdana" w:hAnsi="Verdana"/>
          <w:sz w:val="20"/>
          <w:szCs w:val="20"/>
        </w:rPr>
        <w:t>deberá</w:t>
      </w:r>
      <w:proofErr w:type="gramEnd"/>
      <w:r w:rsidRPr="0083154C">
        <w:rPr>
          <w:rFonts w:ascii="Verdana" w:hAnsi="Verdana"/>
          <w:sz w:val="20"/>
          <w:szCs w:val="20"/>
        </w:rPr>
        <w:t> hacer, salvo  normativa especial, de acuerdo con las disposiciones de esta ley, su reglamento y las normas de  la Junta Administrativa del Archivo Nacional, de la </w:t>
      </w:r>
    </w:p>
    <w:p w:rsidR="001A0EAD" w:rsidRDefault="0083154C" w:rsidP="001A0EAD">
      <w:pPr>
        <w:spacing w:after="0"/>
        <w:rPr>
          <w:rFonts w:ascii="Verdana" w:hAnsi="Verdana"/>
          <w:sz w:val="20"/>
          <w:szCs w:val="20"/>
        </w:rPr>
      </w:pPr>
      <w:r w:rsidRPr="0083154C">
        <w:rPr>
          <w:rFonts w:ascii="Verdana" w:hAnsi="Verdana"/>
          <w:sz w:val="20"/>
          <w:szCs w:val="20"/>
        </w:rPr>
        <w:t>Comisión Nacional de Selección y Eliminación  de Documentos y de la Dirección </w:t>
      </w:r>
    </w:p>
    <w:p w:rsidR="001A0EAD" w:rsidRDefault="0083154C" w:rsidP="001A0EAD">
      <w:pPr>
        <w:spacing w:after="0"/>
        <w:rPr>
          <w:rFonts w:ascii="Verdana" w:hAnsi="Verdana"/>
          <w:sz w:val="20"/>
          <w:szCs w:val="20"/>
        </w:rPr>
      </w:pPr>
      <w:r w:rsidRPr="0083154C">
        <w:rPr>
          <w:rFonts w:ascii="Verdana" w:hAnsi="Verdana"/>
          <w:sz w:val="20"/>
          <w:szCs w:val="20"/>
        </w:rPr>
        <w:t>General del Archivo Nacional.  </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Artículo 42.</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Los archivos centrales </w:t>
      </w:r>
      <w:proofErr w:type="gramStart"/>
      <w:r w:rsidRPr="0083154C">
        <w:rPr>
          <w:rFonts w:ascii="Verdana" w:hAnsi="Verdana"/>
          <w:sz w:val="20"/>
          <w:szCs w:val="20"/>
        </w:rPr>
        <w:t>tendrá</w:t>
      </w:r>
      <w:proofErr w:type="gramEnd"/>
      <w:r w:rsidRPr="0083154C">
        <w:rPr>
          <w:rFonts w:ascii="Verdana" w:hAnsi="Verdana"/>
          <w:sz w:val="20"/>
          <w:szCs w:val="20"/>
        </w:rPr>
        <w:t>, entre otras, </w:t>
      </w:r>
    </w:p>
    <w:p w:rsidR="001A0EAD" w:rsidRDefault="001A0EAD" w:rsidP="001A0EAD">
      <w:pPr>
        <w:spacing w:after="0"/>
        <w:rPr>
          <w:rFonts w:ascii="Verdana" w:hAnsi="Verdana"/>
          <w:sz w:val="20"/>
          <w:szCs w:val="20"/>
        </w:rPr>
      </w:pPr>
      <w:proofErr w:type="gramStart"/>
      <w:r>
        <w:rPr>
          <w:rFonts w:ascii="Verdana" w:hAnsi="Verdana"/>
          <w:sz w:val="20"/>
          <w:szCs w:val="20"/>
        </w:rPr>
        <w:t>las</w:t>
      </w:r>
      <w:proofErr w:type="gramEnd"/>
      <w:r>
        <w:rPr>
          <w:rFonts w:ascii="Verdana" w:hAnsi="Verdana"/>
          <w:sz w:val="20"/>
          <w:szCs w:val="20"/>
        </w:rPr>
        <w:t> siguientes funciones</w:t>
      </w:r>
      <w:r w:rsidR="0083154C" w:rsidRPr="0083154C">
        <w:rPr>
          <w:rFonts w:ascii="Verdana" w:hAnsi="Verdana"/>
          <w:sz w:val="20"/>
          <w:szCs w:val="20"/>
        </w:rPr>
        <w:t>: a) Centralizar todo el acervo documental de las dependencias y oficinas de la </w:t>
      </w:r>
    </w:p>
    <w:p w:rsidR="001A0EAD" w:rsidRDefault="0083154C" w:rsidP="001A0EAD">
      <w:pPr>
        <w:spacing w:after="0"/>
        <w:rPr>
          <w:rFonts w:ascii="Verdana" w:hAnsi="Verdana"/>
          <w:sz w:val="20"/>
          <w:szCs w:val="20"/>
        </w:rPr>
      </w:pPr>
      <w:proofErr w:type="gramStart"/>
      <w:r w:rsidRPr="0083154C">
        <w:rPr>
          <w:rFonts w:ascii="Verdana" w:hAnsi="Verdana"/>
          <w:sz w:val="20"/>
          <w:szCs w:val="20"/>
        </w:rPr>
        <w:t>institución</w:t>
      </w:r>
      <w:proofErr w:type="gramEnd"/>
      <w:r w:rsidRPr="0083154C">
        <w:rPr>
          <w:rFonts w:ascii="Verdana" w:hAnsi="Verdana"/>
          <w:sz w:val="20"/>
          <w:szCs w:val="20"/>
        </w:rPr>
        <w:t>, de  acuerdo con los plazos de remisión de documentos. b) Coordinar con la Dirección General del Archivo Nacional la ejecución de las políticas  archivísticas de la institución respectiva. c) Reunir, conservar, clasificar, ordenar, describir, seleccionar, administrar y</w:t>
      </w:r>
      <w:r w:rsidR="001A0EAD">
        <w:rPr>
          <w:rFonts w:ascii="Verdana" w:hAnsi="Verdana"/>
          <w:sz w:val="20"/>
          <w:szCs w:val="20"/>
        </w:rPr>
        <w:t> facilitar </w:t>
      </w:r>
      <w:proofErr w:type="spellStart"/>
      <w:r w:rsidR="001A0EAD">
        <w:rPr>
          <w:rFonts w:ascii="Verdana" w:hAnsi="Verdana"/>
          <w:sz w:val="20"/>
          <w:szCs w:val="20"/>
        </w:rPr>
        <w:t>el</w:t>
      </w:r>
      <w:r w:rsidRPr="0083154C">
        <w:rPr>
          <w:rFonts w:ascii="Verdana" w:hAnsi="Verdana"/>
          <w:sz w:val="20"/>
          <w:szCs w:val="20"/>
        </w:rPr>
        <w:t>acervo</w:t>
      </w:r>
      <w:proofErr w:type="spellEnd"/>
      <w:r w:rsidRPr="0083154C">
        <w:rPr>
          <w:rFonts w:ascii="Verdana" w:hAnsi="Verdana"/>
          <w:sz w:val="20"/>
          <w:szCs w:val="20"/>
        </w:rPr>
        <w:t>  documental de la institución. Asimismo, transferir a la Dirección General del </w:t>
      </w:r>
    </w:p>
    <w:p w:rsidR="001A0EAD" w:rsidRDefault="0083154C" w:rsidP="001A0EAD">
      <w:pPr>
        <w:spacing w:after="0"/>
        <w:rPr>
          <w:rFonts w:ascii="Verdana" w:hAnsi="Verdana"/>
          <w:sz w:val="20"/>
          <w:szCs w:val="20"/>
        </w:rPr>
      </w:pPr>
      <w:r w:rsidRPr="0083154C">
        <w:rPr>
          <w:rFonts w:ascii="Verdana" w:hAnsi="Verdana"/>
          <w:sz w:val="20"/>
          <w:szCs w:val="20"/>
        </w:rPr>
        <w:t>Archivo Nacional los  documentos que hayan cumplido el período de vigencia </w:t>
      </w:r>
    </w:p>
    <w:p w:rsidR="001A0EAD" w:rsidRDefault="0083154C" w:rsidP="001A0EAD">
      <w:pPr>
        <w:spacing w:after="0"/>
        <w:rPr>
          <w:rFonts w:ascii="Verdana" w:hAnsi="Verdana"/>
          <w:sz w:val="20"/>
          <w:szCs w:val="20"/>
        </w:rPr>
      </w:pPr>
      <w:proofErr w:type="gramStart"/>
      <w:r w:rsidRPr="0083154C">
        <w:rPr>
          <w:rFonts w:ascii="Verdana" w:hAnsi="Verdana"/>
          <w:sz w:val="20"/>
          <w:szCs w:val="20"/>
        </w:rPr>
        <w:t>administrativa</w:t>
      </w:r>
      <w:proofErr w:type="gramEnd"/>
      <w:r w:rsidRPr="0083154C">
        <w:rPr>
          <w:rFonts w:ascii="Verdana" w:hAnsi="Verdana"/>
          <w:sz w:val="20"/>
          <w:szCs w:val="20"/>
        </w:rPr>
        <w:t xml:space="preserve">. </w:t>
      </w:r>
      <w:proofErr w:type="gramStart"/>
      <w:r w:rsidRPr="0083154C">
        <w:rPr>
          <w:rFonts w:ascii="Verdana" w:hAnsi="Verdana"/>
          <w:sz w:val="20"/>
          <w:szCs w:val="20"/>
        </w:rPr>
        <w:t>ch</w:t>
      </w:r>
      <w:proofErr w:type="gramEnd"/>
      <w:r w:rsidRPr="0083154C">
        <w:rPr>
          <w:rFonts w:ascii="Verdana" w:hAnsi="Verdana"/>
          <w:sz w:val="20"/>
          <w:szCs w:val="20"/>
        </w:rPr>
        <w:t>) Elaborar los instrumentos y auxiliares descriptivos necesarios para aumentar la </w:t>
      </w:r>
    </w:p>
    <w:p w:rsidR="001A0EAD" w:rsidRDefault="0083154C" w:rsidP="001A0EAD">
      <w:pPr>
        <w:spacing w:after="0"/>
        <w:rPr>
          <w:rFonts w:ascii="Verdana" w:hAnsi="Verdana"/>
          <w:sz w:val="20"/>
          <w:szCs w:val="20"/>
        </w:rPr>
      </w:pPr>
      <w:proofErr w:type="gramStart"/>
      <w:r w:rsidRPr="0083154C">
        <w:rPr>
          <w:rFonts w:ascii="Verdana" w:hAnsi="Verdana"/>
          <w:sz w:val="20"/>
          <w:szCs w:val="20"/>
        </w:rPr>
        <w:t>eficiencia</w:t>
      </w:r>
      <w:proofErr w:type="gramEnd"/>
      <w:r w:rsidRPr="0083154C">
        <w:rPr>
          <w:rFonts w:ascii="Verdana" w:hAnsi="Verdana"/>
          <w:sz w:val="20"/>
          <w:szCs w:val="20"/>
        </w:rPr>
        <w:t> y  eficacia en el servicio público. d) Velar por la aplicación de políticas archivísticas y asesorar técnicamente al personal de la  institución que labore en los archivos de gestión. e) Colaborar en la búsqueda de soluciones para el buen funcionamiento del archivo </w:t>
      </w:r>
    </w:p>
    <w:p w:rsidR="001A0EAD" w:rsidRDefault="0083154C" w:rsidP="001A0EAD">
      <w:pPr>
        <w:spacing w:after="0"/>
        <w:rPr>
          <w:rFonts w:ascii="Verdana" w:hAnsi="Verdana"/>
          <w:sz w:val="20"/>
          <w:szCs w:val="20"/>
        </w:rPr>
      </w:pPr>
      <w:proofErr w:type="gramStart"/>
      <w:r w:rsidRPr="0083154C">
        <w:rPr>
          <w:rFonts w:ascii="Verdana" w:hAnsi="Verdana"/>
          <w:sz w:val="20"/>
          <w:szCs w:val="20"/>
        </w:rPr>
        <w:t>central</w:t>
      </w:r>
      <w:proofErr w:type="gramEnd"/>
      <w:r w:rsidRPr="0083154C">
        <w:rPr>
          <w:rFonts w:ascii="Verdana" w:hAnsi="Verdana"/>
          <w:sz w:val="20"/>
          <w:szCs w:val="20"/>
        </w:rPr>
        <w:t> y de  los archivos de gestión de la entidad. f) Los archivistas que laboren en el archivo central deberán asistir a la asamblea </w:t>
      </w:r>
    </w:p>
    <w:p w:rsidR="001A0EAD" w:rsidRDefault="0083154C" w:rsidP="001A0EAD">
      <w:pPr>
        <w:spacing w:after="0"/>
        <w:rPr>
          <w:rFonts w:ascii="Verdana" w:hAnsi="Verdana"/>
          <w:sz w:val="20"/>
          <w:szCs w:val="20"/>
        </w:rPr>
      </w:pPr>
      <w:proofErr w:type="gramStart"/>
      <w:r w:rsidRPr="0083154C">
        <w:rPr>
          <w:rFonts w:ascii="Verdana" w:hAnsi="Verdana"/>
          <w:sz w:val="20"/>
          <w:szCs w:val="20"/>
        </w:rPr>
        <w:t>general</w:t>
      </w:r>
      <w:proofErr w:type="gramEnd"/>
      <w:r w:rsidRPr="0083154C">
        <w:rPr>
          <w:rFonts w:ascii="Verdana" w:hAnsi="Verdana"/>
          <w:sz w:val="20"/>
          <w:szCs w:val="20"/>
        </w:rPr>
        <w:t> de  archivistas, cada año. g) Solicitar asesoramiento técnico a la Dirección General del Archivo Nacional, cuando sea  necesario. h) Integrar el comité a que se refiere el artículo 33 de la presente ley. i) Solicitar a la Comisión Nacional de Selección y Eliminación de Documentos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autorización</w:t>
      </w:r>
      <w:proofErr w:type="gramEnd"/>
      <w:r w:rsidRPr="0083154C">
        <w:rPr>
          <w:rFonts w:ascii="Verdana" w:hAnsi="Verdana"/>
          <w:sz w:val="20"/>
          <w:szCs w:val="20"/>
        </w:rPr>
        <w:t> para  eliminar documentos. El jefe formará parte de la Comisión, de </w:t>
      </w:r>
    </w:p>
    <w:p w:rsidR="001A0EAD" w:rsidRDefault="0083154C" w:rsidP="001A0EAD">
      <w:pPr>
        <w:spacing w:after="0"/>
        <w:rPr>
          <w:rFonts w:ascii="Verdana" w:hAnsi="Verdana"/>
          <w:sz w:val="20"/>
          <w:szCs w:val="20"/>
        </w:rPr>
      </w:pPr>
      <w:proofErr w:type="gramStart"/>
      <w:r w:rsidRPr="0083154C">
        <w:rPr>
          <w:rFonts w:ascii="Verdana" w:hAnsi="Verdana"/>
          <w:sz w:val="20"/>
          <w:szCs w:val="20"/>
        </w:rPr>
        <w:t>acuerdo</w:t>
      </w:r>
      <w:proofErr w:type="gramEnd"/>
      <w:r w:rsidRPr="0083154C">
        <w:rPr>
          <w:rFonts w:ascii="Verdana" w:hAnsi="Verdana"/>
          <w:sz w:val="20"/>
          <w:szCs w:val="20"/>
        </w:rPr>
        <w:t> con el artículo 32 de la  presente ley. j) Rendir un informe anual a la Dirección General del Archivo Nacional sobre el </w:t>
      </w:r>
    </w:p>
    <w:p w:rsidR="001A0EAD" w:rsidRDefault="0083154C" w:rsidP="001A0EAD">
      <w:pPr>
        <w:spacing w:after="0"/>
        <w:rPr>
          <w:rFonts w:ascii="Verdana" w:hAnsi="Verdana"/>
          <w:sz w:val="20"/>
          <w:szCs w:val="20"/>
        </w:rPr>
      </w:pPr>
      <w:proofErr w:type="gramStart"/>
      <w:r w:rsidRPr="0083154C">
        <w:rPr>
          <w:rFonts w:ascii="Verdana" w:hAnsi="Verdana"/>
          <w:sz w:val="20"/>
          <w:szCs w:val="20"/>
        </w:rPr>
        <w:t>desarrollo</w:t>
      </w:r>
      <w:proofErr w:type="gramEnd"/>
      <w:r w:rsidRPr="0083154C">
        <w:rPr>
          <w:rFonts w:ascii="Verdana" w:hAnsi="Verdana"/>
          <w:sz w:val="20"/>
          <w:szCs w:val="20"/>
        </w:rPr>
        <w:t>  archivístico de la institución. Esta Dirección dará a conocer los resultados a</w:t>
      </w:r>
    </w:p>
    <w:p w:rsidR="001A0EAD" w:rsidRDefault="0083154C" w:rsidP="001A0EAD">
      <w:pPr>
        <w:spacing w:after="0"/>
        <w:rPr>
          <w:rFonts w:ascii="Verdana" w:hAnsi="Verdana"/>
          <w:sz w:val="20"/>
          <w:szCs w:val="20"/>
        </w:rPr>
      </w:pPr>
      <w:proofErr w:type="gramStart"/>
      <w:r w:rsidRPr="0083154C">
        <w:rPr>
          <w:rFonts w:ascii="Verdana" w:hAnsi="Verdana"/>
          <w:sz w:val="20"/>
          <w:szCs w:val="20"/>
        </w:rPr>
        <w:t>la</w:t>
      </w:r>
      <w:proofErr w:type="gramEnd"/>
      <w:r w:rsidRPr="0083154C">
        <w:rPr>
          <w:rFonts w:ascii="Verdana" w:hAnsi="Verdana"/>
          <w:sz w:val="20"/>
          <w:szCs w:val="20"/>
        </w:rPr>
        <w:t> Junta Administrativa  del Archivo Nacional. k) Entregar a la Dirección General del Archivo Nacional, según lo establezca el </w:t>
      </w:r>
    </w:p>
    <w:p w:rsidR="001A0EAD" w:rsidRDefault="0083154C" w:rsidP="001A0EAD">
      <w:pPr>
        <w:spacing w:after="0"/>
        <w:rPr>
          <w:rFonts w:ascii="Verdana" w:hAnsi="Verdana"/>
          <w:sz w:val="20"/>
          <w:szCs w:val="20"/>
        </w:rPr>
      </w:pPr>
      <w:proofErr w:type="gramStart"/>
      <w:r w:rsidRPr="0083154C">
        <w:rPr>
          <w:rFonts w:ascii="Verdana" w:hAnsi="Verdana"/>
          <w:sz w:val="20"/>
          <w:szCs w:val="20"/>
        </w:rPr>
        <w:t>reglamento</w:t>
      </w:r>
      <w:proofErr w:type="gramEnd"/>
      <w:r w:rsidRPr="0083154C">
        <w:rPr>
          <w:rFonts w:ascii="Verdana" w:hAnsi="Verdana"/>
          <w:sz w:val="20"/>
          <w:szCs w:val="20"/>
        </w:rPr>
        <w:t xml:space="preserve">, una </w:t>
      </w:r>
      <w:r w:rsidR="001A0EAD">
        <w:rPr>
          <w:rFonts w:ascii="Verdana" w:hAnsi="Verdana"/>
          <w:sz w:val="20"/>
          <w:szCs w:val="20"/>
        </w:rPr>
        <w:t>c</w:t>
      </w:r>
      <w:r w:rsidRPr="0083154C">
        <w:rPr>
          <w:rFonts w:ascii="Verdana" w:hAnsi="Verdana"/>
          <w:sz w:val="20"/>
          <w:szCs w:val="20"/>
        </w:rPr>
        <w:t>opia de los instrumentos de descripción, en lo que esté registrada toda la </w:t>
      </w:r>
    </w:p>
    <w:p w:rsidR="001A0EAD" w:rsidRDefault="0083154C" w:rsidP="001A0EAD">
      <w:pPr>
        <w:spacing w:after="0"/>
        <w:rPr>
          <w:rFonts w:ascii="Verdana" w:hAnsi="Verdana"/>
          <w:sz w:val="20"/>
          <w:szCs w:val="20"/>
        </w:rPr>
      </w:pPr>
      <w:proofErr w:type="gramStart"/>
      <w:r w:rsidRPr="0083154C">
        <w:rPr>
          <w:rFonts w:ascii="Verdana" w:hAnsi="Verdana"/>
          <w:sz w:val="20"/>
          <w:szCs w:val="20"/>
        </w:rPr>
        <w:t>documentación</w:t>
      </w:r>
      <w:proofErr w:type="gramEnd"/>
      <w:r w:rsidRPr="0083154C">
        <w:rPr>
          <w:rFonts w:ascii="Verdana" w:hAnsi="Verdana"/>
          <w:sz w:val="20"/>
          <w:szCs w:val="20"/>
        </w:rPr>
        <w:t>. l) Cualquier otra por disposición de la Junta Administrativa del Archivo Nacional.  </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Artículo 43.</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Cada archivo central tendrá dentro de su personal, cuando menos, a un técnico </w:t>
      </w:r>
    </w:p>
    <w:p w:rsidR="001A0EAD" w:rsidRDefault="0083154C" w:rsidP="001A0EAD">
      <w:pPr>
        <w:spacing w:after="0"/>
        <w:rPr>
          <w:rFonts w:ascii="Verdana" w:hAnsi="Verdana"/>
          <w:sz w:val="20"/>
          <w:szCs w:val="20"/>
        </w:rPr>
      </w:pPr>
      <w:proofErr w:type="gramStart"/>
      <w:r w:rsidRPr="0083154C">
        <w:rPr>
          <w:rFonts w:ascii="Verdana" w:hAnsi="Verdana"/>
          <w:sz w:val="20"/>
          <w:szCs w:val="20"/>
        </w:rPr>
        <w:t>profesional</w:t>
      </w:r>
      <w:proofErr w:type="gramEnd"/>
      <w:r w:rsidRPr="0083154C">
        <w:rPr>
          <w:rFonts w:ascii="Verdana" w:hAnsi="Verdana"/>
          <w:sz w:val="20"/>
          <w:szCs w:val="20"/>
        </w:rPr>
        <w:t> en  archivística y a los técnicos necesarios de la misma especialidad.  </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Artículo 44.</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Todos los archivos públicos elaborarán, de acuerdo con el reglamento de esta ley, los</w:t>
      </w:r>
    </w:p>
    <w:p w:rsidR="001A0EAD" w:rsidRDefault="0083154C" w:rsidP="001A0EAD">
      <w:pPr>
        <w:spacing w:after="0"/>
        <w:rPr>
          <w:rFonts w:ascii="Verdana" w:hAnsi="Verdana"/>
          <w:sz w:val="20"/>
          <w:szCs w:val="20"/>
        </w:rPr>
      </w:pPr>
      <w:proofErr w:type="gramStart"/>
      <w:r w:rsidRPr="0083154C">
        <w:rPr>
          <w:rFonts w:ascii="Verdana" w:hAnsi="Verdana"/>
          <w:sz w:val="20"/>
          <w:szCs w:val="20"/>
        </w:rPr>
        <w:t>instrumentos</w:t>
      </w:r>
      <w:proofErr w:type="gramEnd"/>
      <w:r w:rsidRPr="0083154C">
        <w:rPr>
          <w:rFonts w:ascii="Verdana" w:hAnsi="Verdana"/>
          <w:sz w:val="20"/>
          <w:szCs w:val="20"/>
        </w:rPr>
        <w:t>  de descripción y los auxiliares necesarios, para hacer los documentos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fácilmente</w:t>
      </w:r>
      <w:proofErr w:type="gramEnd"/>
      <w:r w:rsidRPr="0083154C">
        <w:rPr>
          <w:rFonts w:ascii="Verdana" w:hAnsi="Verdana"/>
          <w:sz w:val="20"/>
          <w:szCs w:val="20"/>
        </w:rPr>
        <w:t> accesibles al  usuario.  Artículo 45.Para microfilmar los documentos de los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archivos</w:t>
      </w:r>
      <w:proofErr w:type="gramEnd"/>
      <w:r w:rsidRPr="0083154C">
        <w:rPr>
          <w:rFonts w:ascii="Verdana" w:hAnsi="Verdana"/>
          <w:sz w:val="20"/>
          <w:szCs w:val="20"/>
        </w:rPr>
        <w:t>, o parte de ellos, deberá consultarse a la  Dirección General del Archivo Nacional sobre la planificación y la realización del proceso.  </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Artículo 46.</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Cada institución pública transferirá a la Dirección General del Archivo Nacional, la </w:t>
      </w:r>
    </w:p>
    <w:p w:rsidR="001A0EAD" w:rsidRDefault="0083154C" w:rsidP="001A0EAD">
      <w:pPr>
        <w:spacing w:after="0"/>
        <w:rPr>
          <w:rFonts w:ascii="Verdana" w:hAnsi="Verdana"/>
          <w:sz w:val="20"/>
          <w:szCs w:val="20"/>
        </w:rPr>
      </w:pPr>
      <w:proofErr w:type="spellStart"/>
      <w:proofErr w:type="gramStart"/>
      <w:r w:rsidRPr="0083154C">
        <w:rPr>
          <w:rFonts w:ascii="Verdana" w:hAnsi="Verdana"/>
          <w:sz w:val="20"/>
          <w:szCs w:val="20"/>
        </w:rPr>
        <w:t>archivalía</w:t>
      </w:r>
      <w:proofErr w:type="spellEnd"/>
      <w:proofErr w:type="gramEnd"/>
      <w:r w:rsidRPr="0083154C">
        <w:rPr>
          <w:rFonts w:ascii="Verdana" w:hAnsi="Verdana"/>
          <w:sz w:val="20"/>
          <w:szCs w:val="20"/>
        </w:rPr>
        <w:t>  existente en su archivo central, de acuerdo con los requisitos que se fijen </w:t>
      </w:r>
      <w:proofErr w:type="spellStart"/>
      <w:r w:rsidRPr="0083154C">
        <w:rPr>
          <w:rFonts w:ascii="Verdana" w:hAnsi="Verdana"/>
          <w:sz w:val="20"/>
          <w:szCs w:val="20"/>
        </w:rPr>
        <w:t>enel</w:t>
      </w:r>
      <w:proofErr w:type="spellEnd"/>
      <w:r w:rsidRPr="0083154C">
        <w:rPr>
          <w:rFonts w:ascii="Verdana" w:hAnsi="Verdana"/>
          <w:sz w:val="20"/>
          <w:szCs w:val="20"/>
        </w:rPr>
        <w:t> reglamento de la  ley, y según las disposiciones de la Dirección General del Archivo Nacional. El plazo de envío no  será mayor de veinte años, contados a partir de la fecha en que se originó el documento.  </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Artículo 47.</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La institución no podrá transferir archivalía a la Dirección General del Archivo Nacional sin la  previa autorización de ésta.  </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Artículo 48.­ </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 Anulado (Se decretará apremio corporal en materia civil, a solicitud del director general del Archivo  Nacional, contra el representante de cualquiera de las instituciones citadas en el artículo  2o. de la presente ley que no transfiera su documentación en los plazos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reglamentarios</w:t>
      </w:r>
      <w:proofErr w:type="gramEnd"/>
      <w:r w:rsidRPr="0083154C">
        <w:rPr>
          <w:rFonts w:ascii="Verdana" w:hAnsi="Verdana"/>
          <w:sz w:val="20"/>
          <w:szCs w:val="20"/>
        </w:rPr>
        <w:t>,  una vez requerido por escrito por el director general del Archivo </w:t>
      </w:r>
    </w:p>
    <w:p w:rsidR="001A0EAD" w:rsidRDefault="0083154C" w:rsidP="001A0EAD">
      <w:pPr>
        <w:spacing w:after="0"/>
        <w:rPr>
          <w:rFonts w:ascii="Verdana" w:hAnsi="Verdana"/>
          <w:sz w:val="20"/>
          <w:szCs w:val="20"/>
        </w:rPr>
      </w:pPr>
      <w:r w:rsidRPr="0083154C">
        <w:rPr>
          <w:rFonts w:ascii="Verdana" w:hAnsi="Verdana"/>
          <w:sz w:val="20"/>
          <w:szCs w:val="20"/>
        </w:rPr>
        <w:t>Nacional. (*) El presente artículo ha sido anulado mediante Voto No. 13579­07 a la Acción No. 05016002­0007­CO. BJ# 211 de 2 de noviembre del 2007.  </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Artículo 49.</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La institución que se haga cargo de la documentación de otra institución pública o </w:t>
      </w:r>
    </w:p>
    <w:p w:rsidR="001A0EAD" w:rsidRDefault="0083154C" w:rsidP="001A0EAD">
      <w:pPr>
        <w:spacing w:after="0"/>
        <w:rPr>
          <w:rFonts w:ascii="Verdana" w:hAnsi="Verdana"/>
          <w:sz w:val="20"/>
          <w:szCs w:val="20"/>
        </w:rPr>
      </w:pPr>
      <w:proofErr w:type="gramStart"/>
      <w:r w:rsidRPr="0083154C">
        <w:rPr>
          <w:rFonts w:ascii="Verdana" w:hAnsi="Verdana"/>
          <w:sz w:val="20"/>
          <w:szCs w:val="20"/>
        </w:rPr>
        <w:t>privada</w:t>
      </w:r>
      <w:proofErr w:type="gramEnd"/>
      <w:r w:rsidRPr="0083154C">
        <w:rPr>
          <w:rFonts w:ascii="Verdana" w:hAnsi="Verdana"/>
          <w:sz w:val="20"/>
          <w:szCs w:val="20"/>
        </w:rPr>
        <w:t>, deberá  mantener estos documentos con respecto del principio de procedencia</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Artículo 50.</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Si una entidad desapareciera, entregará sus documentos y los respectivos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instrumentos</w:t>
      </w:r>
      <w:proofErr w:type="gramEnd"/>
      <w:r w:rsidRPr="0083154C">
        <w:rPr>
          <w:rFonts w:ascii="Verdana" w:hAnsi="Verdana"/>
          <w:sz w:val="20"/>
          <w:szCs w:val="20"/>
        </w:rPr>
        <w:t>  descriptivos directamente a la Dirección General del Archivo Nacional.  </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Artículo 51.</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La Dirección General del Archivo Nacional designará a funcionarios que periódicamente inspeccionarán la situación archivística de cada una de las instituciones a las que se </w:t>
      </w:r>
    </w:p>
    <w:p w:rsidR="001A0EAD" w:rsidRDefault="0083154C" w:rsidP="001A0EAD">
      <w:pPr>
        <w:spacing w:after="0"/>
        <w:rPr>
          <w:rFonts w:ascii="Verdana" w:hAnsi="Verdana"/>
          <w:sz w:val="20"/>
          <w:szCs w:val="20"/>
        </w:rPr>
      </w:pPr>
      <w:proofErr w:type="gramStart"/>
      <w:r w:rsidRPr="0083154C">
        <w:rPr>
          <w:rFonts w:ascii="Verdana" w:hAnsi="Verdana"/>
          <w:sz w:val="20"/>
          <w:szCs w:val="20"/>
        </w:rPr>
        <w:t>refiere</w:t>
      </w:r>
      <w:proofErr w:type="gramEnd"/>
      <w:r w:rsidRPr="0083154C">
        <w:rPr>
          <w:rFonts w:ascii="Verdana" w:hAnsi="Verdana"/>
          <w:sz w:val="20"/>
          <w:szCs w:val="20"/>
        </w:rPr>
        <w:t> el  artículo 2o. de la presente ley, quienes rendirán un informe a la Junta </w:t>
      </w:r>
    </w:p>
    <w:p w:rsidR="001A0EAD" w:rsidRDefault="0083154C" w:rsidP="001A0EAD">
      <w:pPr>
        <w:spacing w:after="0"/>
        <w:rPr>
          <w:rFonts w:ascii="Verdana" w:hAnsi="Verdana"/>
          <w:sz w:val="20"/>
          <w:szCs w:val="20"/>
        </w:rPr>
      </w:pPr>
      <w:r w:rsidRPr="0083154C">
        <w:rPr>
          <w:rFonts w:ascii="Verdana" w:hAnsi="Verdana"/>
          <w:sz w:val="20"/>
          <w:szCs w:val="20"/>
        </w:rPr>
        <w:t>Administrativa del Archivo  Nacional por medio del director general.  </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Artículo 52.</w:t>
      </w:r>
    </w:p>
    <w:p w:rsidR="001A0EAD" w:rsidRDefault="0083154C" w:rsidP="001A0EAD">
      <w:pPr>
        <w:spacing w:after="0"/>
        <w:rPr>
          <w:rFonts w:ascii="Verdana" w:hAnsi="Verdana"/>
          <w:sz w:val="20"/>
          <w:szCs w:val="20"/>
        </w:rPr>
      </w:pPr>
      <w:r w:rsidRPr="0083154C">
        <w:rPr>
          <w:rFonts w:ascii="Verdana" w:hAnsi="Verdana"/>
          <w:sz w:val="20"/>
          <w:szCs w:val="20"/>
        </w:rPr>
        <w:t>Las dependencias a las que se refiere el artículo 2o. de la presente ley, están </w:t>
      </w:r>
      <w:proofErr w:type="spellStart"/>
      <w:r w:rsidRPr="0083154C">
        <w:rPr>
          <w:rFonts w:ascii="Verdana" w:hAnsi="Verdana"/>
          <w:sz w:val="20"/>
          <w:szCs w:val="20"/>
        </w:rPr>
        <w:t>obligadasa</w:t>
      </w:r>
      <w:proofErr w:type="spellEnd"/>
      <w:r w:rsidRPr="0083154C">
        <w:rPr>
          <w:rFonts w:ascii="Verdana" w:hAnsi="Verdana"/>
          <w:sz w:val="20"/>
          <w:szCs w:val="20"/>
        </w:rPr>
        <w:t>  conservar clasificadas, ordenadas y descritas, las fotografías, los negativos, las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películas</w:t>
      </w:r>
      <w:proofErr w:type="gramEnd"/>
      <w:r w:rsidRPr="0083154C">
        <w:rPr>
          <w:rFonts w:ascii="Verdana" w:hAnsi="Verdana"/>
          <w:sz w:val="20"/>
          <w:szCs w:val="20"/>
        </w:rPr>
        <w:t xml:space="preserve">, las </w:t>
      </w:r>
      <w:r w:rsidRPr="0083154C">
        <w:rPr>
          <w:rFonts w:ascii="Verdana" w:hAnsi="Verdana"/>
          <w:sz w:val="20"/>
          <w:szCs w:val="20"/>
        </w:rPr>
        <w:t>grabaciones y cualquier otro material audiovisual que obtuvieren de ceremonias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públicas</w:t>
      </w:r>
      <w:proofErr w:type="gramEnd"/>
      <w:r w:rsidRPr="0083154C">
        <w:rPr>
          <w:rFonts w:ascii="Verdana" w:hAnsi="Verdana"/>
          <w:sz w:val="20"/>
          <w:szCs w:val="20"/>
        </w:rPr>
        <w:t> o  privadas, edificios, visitas de personalidades y otros actos de interés </w:t>
      </w:r>
    </w:p>
    <w:p w:rsidR="001A0EAD" w:rsidRDefault="0083154C" w:rsidP="001A0EAD">
      <w:pPr>
        <w:spacing w:after="0"/>
        <w:rPr>
          <w:rFonts w:ascii="Verdana" w:hAnsi="Verdana"/>
          <w:sz w:val="20"/>
          <w:szCs w:val="20"/>
        </w:rPr>
      </w:pPr>
      <w:proofErr w:type="spellStart"/>
      <w:r w:rsidRPr="0083154C">
        <w:rPr>
          <w:rFonts w:ascii="Verdana" w:hAnsi="Verdana"/>
          <w:sz w:val="20"/>
          <w:szCs w:val="20"/>
        </w:rPr>
        <w:t>científico­cultural</w:t>
      </w:r>
      <w:proofErr w:type="spellEnd"/>
      <w:r w:rsidRPr="0083154C">
        <w:rPr>
          <w:rFonts w:ascii="Verdana" w:hAnsi="Verdana"/>
          <w:sz w:val="20"/>
          <w:szCs w:val="20"/>
        </w:rPr>
        <w:t>. Estos  documentos finalmente serán custodiados por la Dirección </w:t>
      </w:r>
    </w:p>
    <w:p w:rsidR="001A0EAD" w:rsidRDefault="0083154C" w:rsidP="001A0EAD">
      <w:pPr>
        <w:spacing w:after="0"/>
        <w:rPr>
          <w:rFonts w:ascii="Verdana" w:hAnsi="Verdana"/>
          <w:sz w:val="20"/>
          <w:szCs w:val="20"/>
        </w:rPr>
      </w:pPr>
      <w:r w:rsidRPr="0083154C">
        <w:rPr>
          <w:rFonts w:ascii="Verdana" w:hAnsi="Verdana"/>
          <w:sz w:val="20"/>
          <w:szCs w:val="20"/>
        </w:rPr>
        <w:t>General del Archivo Nacional.  </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Artículo 53.</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La Presidencia de la República y los ministros de Estado, al terminar sus funciones,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entregarán</w:t>
      </w:r>
      <w:proofErr w:type="gramEnd"/>
      <w:r w:rsidRPr="0083154C">
        <w:rPr>
          <w:rFonts w:ascii="Verdana" w:hAnsi="Verdana"/>
          <w:sz w:val="20"/>
          <w:szCs w:val="20"/>
        </w:rPr>
        <w:t> a  la Dirección General del Archivo Nacional los documentos de sus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despachos</w:t>
      </w:r>
      <w:proofErr w:type="gramEnd"/>
      <w:r w:rsidRPr="0083154C">
        <w:rPr>
          <w:rFonts w:ascii="Verdana" w:hAnsi="Verdana"/>
          <w:sz w:val="20"/>
          <w:szCs w:val="20"/>
        </w:rPr>
        <w:t> que hayan concluido  su trámite de gestión. Igualmente, entregarán las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actas</w:t>
      </w:r>
      <w:proofErr w:type="gramEnd"/>
      <w:r w:rsidRPr="0083154C">
        <w:rPr>
          <w:rFonts w:ascii="Verdana" w:hAnsi="Verdana"/>
          <w:sz w:val="20"/>
          <w:szCs w:val="20"/>
        </w:rPr>
        <w:t> del Consejo de Gobierno. Dicha  transferencia deberá realizarse a más tardar </w:t>
      </w:r>
    </w:p>
    <w:p w:rsidR="001A0EAD" w:rsidRDefault="0083154C" w:rsidP="001A0EAD">
      <w:pPr>
        <w:spacing w:after="0"/>
        <w:rPr>
          <w:rFonts w:ascii="Verdana" w:hAnsi="Verdana"/>
          <w:sz w:val="20"/>
          <w:szCs w:val="20"/>
        </w:rPr>
      </w:pPr>
      <w:proofErr w:type="gramStart"/>
      <w:r w:rsidRPr="0083154C">
        <w:rPr>
          <w:rFonts w:ascii="Verdana" w:hAnsi="Verdana"/>
          <w:sz w:val="20"/>
          <w:szCs w:val="20"/>
        </w:rPr>
        <w:t>durante</w:t>
      </w:r>
      <w:proofErr w:type="gramEnd"/>
      <w:r w:rsidRPr="0083154C">
        <w:rPr>
          <w:rFonts w:ascii="Verdana" w:hAnsi="Verdana"/>
          <w:sz w:val="20"/>
          <w:szCs w:val="20"/>
        </w:rPr>
        <w:t> la semana anterior al traspaso de poderes.  Estos documentos no </w:t>
      </w:r>
    </w:p>
    <w:p w:rsidR="001A0EAD" w:rsidRDefault="0083154C" w:rsidP="001A0EAD">
      <w:pPr>
        <w:spacing w:after="0"/>
        <w:rPr>
          <w:rFonts w:ascii="Verdana" w:hAnsi="Verdana"/>
          <w:sz w:val="20"/>
          <w:szCs w:val="20"/>
        </w:rPr>
      </w:pPr>
      <w:proofErr w:type="gramStart"/>
      <w:r w:rsidRPr="0083154C">
        <w:rPr>
          <w:rFonts w:ascii="Verdana" w:hAnsi="Verdana"/>
          <w:sz w:val="20"/>
          <w:szCs w:val="20"/>
        </w:rPr>
        <w:t>permanecerán</w:t>
      </w:r>
      <w:proofErr w:type="gramEnd"/>
      <w:r w:rsidRPr="0083154C">
        <w:rPr>
          <w:rFonts w:ascii="Verdana" w:hAnsi="Verdana"/>
          <w:sz w:val="20"/>
          <w:szCs w:val="20"/>
        </w:rPr>
        <w:t> en los archivos centrales de</w:t>
      </w:r>
      <w:r w:rsidR="001A0EAD">
        <w:rPr>
          <w:rFonts w:ascii="Verdana" w:hAnsi="Verdana"/>
          <w:sz w:val="20"/>
          <w:szCs w:val="20"/>
        </w:rPr>
        <w:t> las dependencias citadas, sino q</w:t>
      </w:r>
      <w:r w:rsidRPr="0083154C">
        <w:rPr>
          <w:rFonts w:ascii="Verdana" w:hAnsi="Verdana"/>
          <w:sz w:val="20"/>
          <w:szCs w:val="20"/>
        </w:rPr>
        <w:t>ue pasarán directamente al archivo intermedio de la Dirección General del Archivo</w:t>
      </w:r>
    </w:p>
    <w:p w:rsidR="001A0EAD" w:rsidRDefault="0083154C" w:rsidP="001A0EAD">
      <w:pPr>
        <w:spacing w:after="0"/>
        <w:rPr>
          <w:rFonts w:ascii="Verdana" w:hAnsi="Verdana"/>
          <w:sz w:val="20"/>
          <w:szCs w:val="20"/>
        </w:rPr>
      </w:pPr>
      <w:r w:rsidRPr="0083154C">
        <w:rPr>
          <w:rFonts w:ascii="Verdana" w:hAnsi="Verdana"/>
          <w:sz w:val="20"/>
          <w:szCs w:val="20"/>
        </w:rPr>
        <w:t>Nacional.  </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Artículo 54.</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Las dependencias a las que se refiere el artículo 2o. de esta ley, podrán solicitar a la </w:t>
      </w:r>
    </w:p>
    <w:p w:rsidR="001A0EAD" w:rsidRDefault="0083154C" w:rsidP="001A0EAD">
      <w:pPr>
        <w:spacing w:after="0"/>
        <w:rPr>
          <w:rFonts w:ascii="Verdana" w:hAnsi="Verdana"/>
          <w:sz w:val="20"/>
          <w:szCs w:val="20"/>
        </w:rPr>
      </w:pPr>
      <w:r w:rsidRPr="0083154C">
        <w:rPr>
          <w:rFonts w:ascii="Verdana" w:hAnsi="Verdana"/>
          <w:sz w:val="20"/>
          <w:szCs w:val="20"/>
        </w:rPr>
        <w:t>Dirección  General del Archivo Nacional el préstamo temporal de documentos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producidos</w:t>
      </w:r>
      <w:proofErr w:type="gramEnd"/>
      <w:r w:rsidRPr="0083154C">
        <w:rPr>
          <w:rFonts w:ascii="Verdana" w:hAnsi="Verdana"/>
          <w:sz w:val="20"/>
          <w:szCs w:val="20"/>
        </w:rPr>
        <w:t> por ellas y  custodiados por esta Dirección, de acuerdo con los plazos que </w:t>
      </w:r>
    </w:p>
    <w:p w:rsidR="001A0EAD" w:rsidRDefault="0083154C" w:rsidP="001A0EAD">
      <w:pPr>
        <w:spacing w:after="0"/>
        <w:rPr>
          <w:rFonts w:ascii="Verdana" w:hAnsi="Verdana"/>
          <w:sz w:val="20"/>
          <w:szCs w:val="20"/>
        </w:rPr>
      </w:pPr>
      <w:proofErr w:type="gramStart"/>
      <w:r w:rsidRPr="0083154C">
        <w:rPr>
          <w:rFonts w:ascii="Verdana" w:hAnsi="Verdana"/>
          <w:sz w:val="20"/>
          <w:szCs w:val="20"/>
        </w:rPr>
        <w:t>se</w:t>
      </w:r>
      <w:proofErr w:type="gramEnd"/>
      <w:r w:rsidRPr="0083154C">
        <w:rPr>
          <w:rFonts w:ascii="Verdana" w:hAnsi="Verdana"/>
          <w:sz w:val="20"/>
          <w:szCs w:val="20"/>
        </w:rPr>
        <w:t xml:space="preserve"> estipulen en el reglamento de la  presente ley. </w:t>
      </w:r>
    </w:p>
    <w:p w:rsidR="001A0EAD" w:rsidRDefault="001A0EAD" w:rsidP="001A0EAD">
      <w:pPr>
        <w:spacing w:after="0"/>
        <w:rPr>
          <w:rFonts w:ascii="Verdana" w:hAnsi="Verdana"/>
          <w:sz w:val="20"/>
          <w:szCs w:val="20"/>
        </w:rPr>
      </w:pPr>
    </w:p>
    <w:p w:rsidR="0083154C" w:rsidRPr="0083154C" w:rsidRDefault="0083154C" w:rsidP="001A0EAD">
      <w:pPr>
        <w:spacing w:after="0"/>
        <w:rPr>
          <w:rFonts w:ascii="Verdana" w:hAnsi="Verdana"/>
          <w:sz w:val="20"/>
          <w:szCs w:val="20"/>
        </w:rPr>
      </w:pPr>
      <w:r w:rsidRPr="0083154C">
        <w:rPr>
          <w:rFonts w:ascii="Verdana" w:hAnsi="Verdana"/>
          <w:sz w:val="20"/>
          <w:szCs w:val="20"/>
        </w:rPr>
        <w:t>Capítulo   VI.   De   los   archivos   privados   y   particulares</w:t>
      </w:r>
    </w:p>
    <w:p w:rsidR="001A0EAD" w:rsidRDefault="001A0EAD" w:rsidP="0083154C">
      <w:pPr>
        <w:rPr>
          <w:rFonts w:ascii="Verdana" w:hAnsi="Verdana"/>
          <w:sz w:val="20"/>
          <w:szCs w:val="20"/>
        </w:rPr>
      </w:pPr>
    </w:p>
    <w:p w:rsidR="001A0EAD" w:rsidRDefault="0083154C" w:rsidP="0083154C">
      <w:pPr>
        <w:rPr>
          <w:rFonts w:ascii="Verdana" w:hAnsi="Verdana"/>
          <w:sz w:val="20"/>
          <w:szCs w:val="20"/>
        </w:rPr>
      </w:pPr>
      <w:r w:rsidRPr="0083154C">
        <w:rPr>
          <w:rFonts w:ascii="Verdana" w:hAnsi="Verdana"/>
          <w:sz w:val="20"/>
          <w:szCs w:val="20"/>
        </w:rPr>
        <w:t>Artículo 55.</w:t>
      </w:r>
    </w:p>
    <w:p w:rsidR="001A0EAD" w:rsidRDefault="0083154C" w:rsidP="001A0EAD">
      <w:pPr>
        <w:spacing w:after="0"/>
        <w:rPr>
          <w:rFonts w:ascii="Verdana" w:hAnsi="Verdana"/>
          <w:sz w:val="20"/>
          <w:szCs w:val="20"/>
        </w:rPr>
      </w:pPr>
      <w:r w:rsidRPr="0083154C">
        <w:rPr>
          <w:rFonts w:ascii="Verdana" w:hAnsi="Verdana"/>
          <w:sz w:val="20"/>
          <w:szCs w:val="20"/>
        </w:rPr>
        <w:t>Son archivos privados los que custodian documentos producidos por organizaciones de carácter  privado. Los archivos particulares son aquellos que conservan documentos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producidos</w:t>
      </w:r>
      <w:proofErr w:type="gramEnd"/>
      <w:r w:rsidRPr="0083154C">
        <w:rPr>
          <w:rFonts w:ascii="Verdana" w:hAnsi="Verdana"/>
          <w:sz w:val="20"/>
          <w:szCs w:val="20"/>
        </w:rPr>
        <w:t> o recibidos  por una persona o familia. En ambos casos los documentos son propiedad privada de quien los conserva.  </w:t>
      </w:r>
    </w:p>
    <w:p w:rsidR="001A0EAD" w:rsidRDefault="001A0EAD" w:rsidP="0083154C">
      <w:pPr>
        <w:rPr>
          <w:rFonts w:ascii="Verdana" w:hAnsi="Verdana"/>
          <w:sz w:val="20"/>
          <w:szCs w:val="20"/>
        </w:rPr>
      </w:pPr>
    </w:p>
    <w:p w:rsidR="001A0EAD" w:rsidRDefault="0083154C" w:rsidP="0083154C">
      <w:pPr>
        <w:rPr>
          <w:rFonts w:ascii="Verdana" w:hAnsi="Verdana"/>
          <w:sz w:val="20"/>
          <w:szCs w:val="20"/>
        </w:rPr>
      </w:pPr>
      <w:r w:rsidRPr="0083154C">
        <w:rPr>
          <w:rFonts w:ascii="Verdana" w:hAnsi="Verdana"/>
          <w:sz w:val="20"/>
          <w:szCs w:val="20"/>
        </w:rPr>
        <w:t>Artículo 56.</w:t>
      </w:r>
    </w:p>
    <w:p w:rsidR="001A0EAD" w:rsidRDefault="0083154C" w:rsidP="001A0EAD">
      <w:pPr>
        <w:spacing w:after="0"/>
        <w:rPr>
          <w:rFonts w:ascii="Verdana" w:hAnsi="Verdana"/>
          <w:sz w:val="20"/>
          <w:szCs w:val="20"/>
        </w:rPr>
      </w:pPr>
      <w:r w:rsidRPr="0083154C">
        <w:rPr>
          <w:rFonts w:ascii="Verdana" w:hAnsi="Verdana"/>
          <w:sz w:val="20"/>
          <w:szCs w:val="20"/>
        </w:rPr>
        <w:t>Las instituciones privadas y los particulares podrán organizar sus archivos con el </w:t>
      </w:r>
    </w:p>
    <w:p w:rsidR="001A0EAD" w:rsidRDefault="0083154C" w:rsidP="001A0EAD">
      <w:pPr>
        <w:spacing w:after="0"/>
        <w:rPr>
          <w:rFonts w:ascii="Verdana" w:hAnsi="Verdana"/>
          <w:sz w:val="20"/>
          <w:szCs w:val="20"/>
        </w:rPr>
      </w:pPr>
      <w:proofErr w:type="gramStart"/>
      <w:r w:rsidRPr="0083154C">
        <w:rPr>
          <w:rFonts w:ascii="Verdana" w:hAnsi="Verdana"/>
          <w:sz w:val="20"/>
          <w:szCs w:val="20"/>
        </w:rPr>
        <w:t>asesoramiento</w:t>
      </w:r>
      <w:proofErr w:type="gramEnd"/>
      <w:r w:rsidRPr="0083154C">
        <w:rPr>
          <w:rFonts w:ascii="Verdana" w:hAnsi="Verdana"/>
          <w:sz w:val="20"/>
          <w:szCs w:val="20"/>
        </w:rPr>
        <w:t>  de la Dirección General del Archivo Nacional y, si lo desean, esos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archivos</w:t>
      </w:r>
      <w:proofErr w:type="gramEnd"/>
      <w:r w:rsidRPr="0083154C">
        <w:rPr>
          <w:rFonts w:ascii="Verdana" w:hAnsi="Verdana"/>
          <w:sz w:val="20"/>
          <w:szCs w:val="20"/>
        </w:rPr>
        <w:t> formarán parte del  Sistema Nacional de Archivos.  </w:t>
      </w:r>
    </w:p>
    <w:p w:rsidR="001A0EAD" w:rsidRDefault="001A0EAD" w:rsidP="001A0EAD">
      <w:pPr>
        <w:spacing w:after="0"/>
        <w:rPr>
          <w:rFonts w:ascii="Verdana" w:hAnsi="Verdana"/>
          <w:sz w:val="20"/>
          <w:szCs w:val="20"/>
        </w:rPr>
      </w:pPr>
    </w:p>
    <w:p w:rsidR="001A0EAD" w:rsidRDefault="0083154C" w:rsidP="0083154C">
      <w:pPr>
        <w:rPr>
          <w:rFonts w:ascii="Verdana" w:hAnsi="Verdana"/>
          <w:sz w:val="20"/>
          <w:szCs w:val="20"/>
        </w:rPr>
      </w:pPr>
      <w:r w:rsidRPr="0083154C">
        <w:rPr>
          <w:rFonts w:ascii="Verdana" w:hAnsi="Verdana"/>
          <w:sz w:val="20"/>
          <w:szCs w:val="20"/>
        </w:rPr>
        <w:t>Artículo 57.</w:t>
      </w:r>
    </w:p>
    <w:p w:rsidR="001A0EAD" w:rsidRDefault="0083154C" w:rsidP="001A0EAD">
      <w:pPr>
        <w:spacing w:after="0"/>
        <w:rPr>
          <w:rFonts w:ascii="Verdana" w:hAnsi="Verdana"/>
          <w:sz w:val="20"/>
          <w:szCs w:val="20"/>
        </w:rPr>
      </w:pPr>
      <w:r w:rsidRPr="0083154C">
        <w:rPr>
          <w:rFonts w:ascii="Verdana" w:hAnsi="Verdana"/>
          <w:sz w:val="20"/>
          <w:szCs w:val="20"/>
        </w:rPr>
        <w:t>Si un archivo privado o particular formara parte del Sistema Nacional de Archivos, </w:t>
      </w:r>
    </w:p>
    <w:p w:rsidR="001A0EAD" w:rsidRDefault="0083154C" w:rsidP="001A0EAD">
      <w:pPr>
        <w:spacing w:after="0"/>
        <w:rPr>
          <w:rFonts w:ascii="Verdana" w:hAnsi="Verdana"/>
          <w:sz w:val="20"/>
          <w:szCs w:val="20"/>
        </w:rPr>
      </w:pPr>
      <w:proofErr w:type="gramStart"/>
      <w:r w:rsidRPr="0083154C">
        <w:rPr>
          <w:rFonts w:ascii="Verdana" w:hAnsi="Verdana"/>
          <w:sz w:val="20"/>
          <w:szCs w:val="20"/>
        </w:rPr>
        <w:t>tendrá</w:t>
      </w:r>
      <w:proofErr w:type="gramEnd"/>
      <w:r w:rsidRPr="0083154C">
        <w:rPr>
          <w:rFonts w:ascii="Verdana" w:hAnsi="Verdana"/>
          <w:sz w:val="20"/>
          <w:szCs w:val="20"/>
        </w:rPr>
        <w:t> derechos  y deberes similares a los de las instituciones a las que se refiere el </w:t>
      </w:r>
    </w:p>
    <w:p w:rsidR="001A0EAD" w:rsidRDefault="0083154C" w:rsidP="001A0EAD">
      <w:pPr>
        <w:spacing w:after="0"/>
        <w:rPr>
          <w:rFonts w:ascii="Verdana" w:hAnsi="Verdana"/>
          <w:sz w:val="20"/>
          <w:szCs w:val="20"/>
        </w:rPr>
      </w:pPr>
      <w:proofErr w:type="gramStart"/>
      <w:r w:rsidRPr="0083154C">
        <w:rPr>
          <w:rFonts w:ascii="Verdana" w:hAnsi="Verdana"/>
          <w:sz w:val="20"/>
          <w:szCs w:val="20"/>
        </w:rPr>
        <w:t>artículo</w:t>
      </w:r>
      <w:proofErr w:type="gramEnd"/>
      <w:r w:rsidRPr="0083154C">
        <w:rPr>
          <w:rFonts w:ascii="Verdana" w:hAnsi="Verdana"/>
          <w:sz w:val="20"/>
          <w:szCs w:val="20"/>
        </w:rPr>
        <w:t> 2o. de la presente ley.  </w:t>
      </w:r>
    </w:p>
    <w:p w:rsidR="001A0EAD" w:rsidRDefault="0083154C" w:rsidP="001A0EAD">
      <w:pPr>
        <w:spacing w:after="0"/>
        <w:rPr>
          <w:rFonts w:ascii="Verdana" w:hAnsi="Verdana"/>
          <w:sz w:val="20"/>
          <w:szCs w:val="20"/>
        </w:rPr>
      </w:pPr>
      <w:r w:rsidRPr="0083154C">
        <w:rPr>
          <w:rFonts w:ascii="Verdana" w:hAnsi="Verdana"/>
          <w:sz w:val="20"/>
          <w:szCs w:val="20"/>
        </w:rPr>
        <w:t>Artículo 58.</w:t>
      </w:r>
    </w:p>
    <w:p w:rsidR="001A0EAD" w:rsidRDefault="001A0EAD" w:rsidP="001A0EAD">
      <w:pPr>
        <w:spacing w:after="0"/>
        <w:rPr>
          <w:rFonts w:ascii="Verdana" w:hAnsi="Verdana"/>
          <w:sz w:val="20"/>
          <w:szCs w:val="20"/>
        </w:rPr>
      </w:pPr>
    </w:p>
    <w:p w:rsidR="001A0EAD" w:rsidRDefault="0083154C" w:rsidP="001A0EAD">
      <w:pPr>
        <w:spacing w:after="0"/>
        <w:rPr>
          <w:rFonts w:ascii="Verdana" w:hAnsi="Verdana"/>
          <w:sz w:val="20"/>
          <w:szCs w:val="20"/>
        </w:rPr>
      </w:pPr>
      <w:r w:rsidRPr="0083154C">
        <w:rPr>
          <w:rFonts w:ascii="Verdana" w:hAnsi="Verdana"/>
          <w:sz w:val="20"/>
          <w:szCs w:val="20"/>
        </w:rPr>
        <w:t>Las instituciones privadas y particulares podrán transferir a la Dirección General del </w:t>
      </w:r>
    </w:p>
    <w:p w:rsidR="001A0EAD" w:rsidRDefault="0083154C" w:rsidP="001A0EAD">
      <w:pPr>
        <w:spacing w:after="0"/>
        <w:rPr>
          <w:rFonts w:ascii="Verdana" w:hAnsi="Verdana"/>
          <w:sz w:val="20"/>
          <w:szCs w:val="20"/>
        </w:rPr>
      </w:pPr>
      <w:r w:rsidRPr="0083154C">
        <w:rPr>
          <w:rFonts w:ascii="Verdana" w:hAnsi="Verdana"/>
          <w:sz w:val="20"/>
          <w:szCs w:val="20"/>
        </w:rPr>
        <w:t>Archivo  Nacional los documentos que tengan en su poder, para que formen parte del </w:t>
      </w:r>
    </w:p>
    <w:p w:rsidR="001A0EAD" w:rsidRDefault="0083154C" w:rsidP="001A0EAD">
      <w:pPr>
        <w:spacing w:after="0"/>
        <w:rPr>
          <w:rFonts w:ascii="Verdana" w:hAnsi="Verdana"/>
          <w:sz w:val="20"/>
          <w:szCs w:val="20"/>
        </w:rPr>
      </w:pPr>
      <w:proofErr w:type="gramStart"/>
      <w:r w:rsidRPr="0083154C">
        <w:rPr>
          <w:rFonts w:ascii="Verdana" w:hAnsi="Verdana"/>
          <w:sz w:val="20"/>
          <w:szCs w:val="20"/>
        </w:rPr>
        <w:t>patrimonio</w:t>
      </w:r>
      <w:proofErr w:type="gramEnd"/>
      <w:r w:rsidRPr="0083154C">
        <w:rPr>
          <w:rFonts w:ascii="Verdana" w:hAnsi="Verdana"/>
          <w:sz w:val="20"/>
          <w:szCs w:val="20"/>
        </w:rPr>
        <w:t>  documental del Estado que custodia esta entidad.  </w:t>
      </w:r>
    </w:p>
    <w:p w:rsidR="001A0EAD" w:rsidRDefault="001A0EAD" w:rsidP="001A0EAD">
      <w:pPr>
        <w:spacing w:after="0"/>
        <w:rPr>
          <w:rFonts w:ascii="Verdana" w:hAnsi="Verdana"/>
          <w:sz w:val="20"/>
          <w:szCs w:val="20"/>
        </w:rPr>
      </w:pPr>
    </w:p>
    <w:p w:rsidR="00717548" w:rsidRDefault="0083154C" w:rsidP="0083154C">
      <w:pPr>
        <w:rPr>
          <w:rFonts w:ascii="Verdana" w:hAnsi="Verdana"/>
          <w:sz w:val="20"/>
          <w:szCs w:val="20"/>
        </w:rPr>
      </w:pPr>
      <w:r w:rsidRPr="0083154C">
        <w:rPr>
          <w:rFonts w:ascii="Verdana" w:hAnsi="Verdana"/>
          <w:sz w:val="20"/>
          <w:szCs w:val="20"/>
        </w:rPr>
        <w:t>Artículo 59.</w:t>
      </w:r>
    </w:p>
    <w:p w:rsidR="00717548" w:rsidRDefault="0083154C" w:rsidP="00717548">
      <w:pPr>
        <w:spacing w:after="0"/>
        <w:rPr>
          <w:rFonts w:ascii="Verdana" w:hAnsi="Verdana"/>
          <w:sz w:val="20"/>
          <w:szCs w:val="20"/>
        </w:rPr>
      </w:pPr>
      <w:r w:rsidRPr="0083154C">
        <w:rPr>
          <w:rFonts w:ascii="Verdana" w:hAnsi="Verdana"/>
          <w:sz w:val="20"/>
          <w:szCs w:val="20"/>
        </w:rPr>
        <w:t>Los documentos donados a la Dirección General del Archivo Nacional serán </w:t>
      </w:r>
    </w:p>
    <w:p w:rsidR="001A0EAD" w:rsidRDefault="0083154C" w:rsidP="00717548">
      <w:pPr>
        <w:spacing w:after="0"/>
        <w:rPr>
          <w:rFonts w:ascii="Verdana" w:hAnsi="Verdana"/>
          <w:sz w:val="20"/>
          <w:szCs w:val="20"/>
        </w:rPr>
      </w:pPr>
      <w:proofErr w:type="gramStart"/>
      <w:r w:rsidRPr="0083154C">
        <w:rPr>
          <w:rFonts w:ascii="Verdana" w:hAnsi="Verdana"/>
          <w:sz w:val="20"/>
          <w:szCs w:val="20"/>
        </w:rPr>
        <w:t>conservados</w:t>
      </w:r>
      <w:proofErr w:type="gramEnd"/>
      <w:r w:rsidRPr="0083154C">
        <w:rPr>
          <w:rFonts w:ascii="Verdana" w:hAnsi="Verdana"/>
          <w:sz w:val="20"/>
          <w:szCs w:val="20"/>
        </w:rPr>
        <w:t> con  indicación del donante o de quien él indicare, salvo manifestación contraria del propietario.  Artículo 60.Las instituciones privadas y</w:t>
      </w:r>
      <w:r w:rsidR="00717548">
        <w:rPr>
          <w:rFonts w:ascii="Verdana" w:hAnsi="Verdana"/>
          <w:sz w:val="20"/>
          <w:szCs w:val="20"/>
        </w:rPr>
        <w:t xml:space="preserve"> l</w:t>
      </w:r>
      <w:r w:rsidRPr="0083154C">
        <w:rPr>
          <w:rFonts w:ascii="Verdana" w:hAnsi="Verdana"/>
          <w:sz w:val="20"/>
          <w:szCs w:val="20"/>
        </w:rPr>
        <w:t>os particulares, formen parte o no del Sistema Nacional de Archivos,  podrán pedir </w:t>
      </w:r>
    </w:p>
    <w:p w:rsidR="001A0EAD" w:rsidRDefault="0083154C" w:rsidP="00717548">
      <w:pPr>
        <w:spacing w:after="0"/>
        <w:rPr>
          <w:rFonts w:ascii="Verdana" w:hAnsi="Verdana"/>
          <w:sz w:val="20"/>
          <w:szCs w:val="20"/>
        </w:rPr>
      </w:pPr>
      <w:proofErr w:type="gramStart"/>
      <w:r w:rsidRPr="0083154C">
        <w:rPr>
          <w:rFonts w:ascii="Verdana" w:hAnsi="Verdana"/>
          <w:sz w:val="20"/>
          <w:szCs w:val="20"/>
        </w:rPr>
        <w:t>asesoría</w:t>
      </w:r>
      <w:proofErr w:type="gramEnd"/>
      <w:r w:rsidRPr="0083154C">
        <w:rPr>
          <w:rFonts w:ascii="Verdana" w:hAnsi="Verdana"/>
          <w:sz w:val="20"/>
          <w:szCs w:val="20"/>
        </w:rPr>
        <w:t> en materia archivística a la Dirección General del Archivo Nacional.  </w:t>
      </w:r>
    </w:p>
    <w:p w:rsidR="001A0EAD" w:rsidRDefault="001A0EAD" w:rsidP="0083154C">
      <w:pPr>
        <w:rPr>
          <w:rFonts w:ascii="Verdana" w:hAnsi="Verdana"/>
          <w:sz w:val="20"/>
          <w:szCs w:val="20"/>
        </w:rPr>
      </w:pPr>
    </w:p>
    <w:p w:rsidR="00717548" w:rsidRDefault="0083154C" w:rsidP="0083154C">
      <w:pPr>
        <w:rPr>
          <w:rFonts w:ascii="Verdana" w:hAnsi="Verdana"/>
          <w:sz w:val="20"/>
          <w:szCs w:val="20"/>
        </w:rPr>
      </w:pPr>
      <w:r w:rsidRPr="0083154C">
        <w:rPr>
          <w:rFonts w:ascii="Verdana" w:hAnsi="Verdana"/>
          <w:sz w:val="20"/>
          <w:szCs w:val="20"/>
        </w:rPr>
        <w:t>Artículo 61.</w:t>
      </w:r>
    </w:p>
    <w:p w:rsidR="00717548" w:rsidRDefault="0083154C" w:rsidP="00717548">
      <w:pPr>
        <w:spacing w:after="0"/>
        <w:rPr>
          <w:rFonts w:ascii="Verdana" w:hAnsi="Verdana"/>
          <w:sz w:val="20"/>
          <w:szCs w:val="20"/>
        </w:rPr>
      </w:pPr>
      <w:r w:rsidRPr="0083154C">
        <w:rPr>
          <w:rFonts w:ascii="Verdana" w:hAnsi="Verdana"/>
          <w:sz w:val="20"/>
          <w:szCs w:val="20"/>
        </w:rPr>
        <w:t>Los particulares y las instituciones privadas deberán informar a la Dirección General </w:t>
      </w:r>
    </w:p>
    <w:p w:rsidR="00717548" w:rsidRDefault="0083154C" w:rsidP="00717548">
      <w:pPr>
        <w:spacing w:after="0"/>
        <w:rPr>
          <w:rFonts w:ascii="Verdana" w:hAnsi="Verdana"/>
          <w:sz w:val="20"/>
          <w:szCs w:val="20"/>
        </w:rPr>
      </w:pPr>
      <w:proofErr w:type="gramStart"/>
      <w:r w:rsidRPr="0083154C">
        <w:rPr>
          <w:rFonts w:ascii="Verdana" w:hAnsi="Verdana"/>
          <w:sz w:val="20"/>
          <w:szCs w:val="20"/>
        </w:rPr>
        <w:t>del</w:t>
      </w:r>
      <w:proofErr w:type="gramEnd"/>
      <w:r w:rsidRPr="0083154C">
        <w:rPr>
          <w:rFonts w:ascii="Verdana" w:hAnsi="Verdana"/>
          <w:sz w:val="20"/>
          <w:szCs w:val="20"/>
        </w:rPr>
        <w:t> Archivo  Nacional, de la existencia de documentos de reconocido valor científico­</w:t>
      </w:r>
    </w:p>
    <w:p w:rsidR="0083154C" w:rsidRPr="0083154C" w:rsidRDefault="0083154C" w:rsidP="00717548">
      <w:pPr>
        <w:spacing w:after="0"/>
        <w:rPr>
          <w:rFonts w:ascii="Verdana" w:hAnsi="Verdana"/>
          <w:sz w:val="20"/>
          <w:szCs w:val="20"/>
        </w:rPr>
      </w:pPr>
      <w:proofErr w:type="gramStart"/>
      <w:r w:rsidRPr="0083154C">
        <w:rPr>
          <w:rFonts w:ascii="Verdana" w:hAnsi="Verdana"/>
          <w:sz w:val="20"/>
          <w:szCs w:val="20"/>
        </w:rPr>
        <w:t>cultural</w:t>
      </w:r>
      <w:proofErr w:type="gramEnd"/>
      <w:r w:rsidRPr="0083154C">
        <w:rPr>
          <w:rFonts w:ascii="Verdana" w:hAnsi="Verdana"/>
          <w:sz w:val="20"/>
          <w:szCs w:val="20"/>
        </w:rPr>
        <w:t> en su poder.</w:t>
      </w:r>
    </w:p>
    <w:p w:rsidR="00717548" w:rsidRDefault="00717548" w:rsidP="0083154C">
      <w:pPr>
        <w:rPr>
          <w:rFonts w:ascii="Verdana" w:hAnsi="Verdana"/>
          <w:sz w:val="20"/>
          <w:szCs w:val="20"/>
        </w:rPr>
      </w:pPr>
    </w:p>
    <w:p w:rsidR="00717548" w:rsidRDefault="0083154C" w:rsidP="0083154C">
      <w:pPr>
        <w:rPr>
          <w:rFonts w:ascii="Verdana" w:hAnsi="Verdana"/>
          <w:sz w:val="20"/>
          <w:szCs w:val="20"/>
        </w:rPr>
      </w:pPr>
      <w:r w:rsidRPr="0083154C">
        <w:rPr>
          <w:rFonts w:ascii="Verdana" w:hAnsi="Verdana"/>
          <w:sz w:val="20"/>
          <w:szCs w:val="20"/>
        </w:rPr>
        <w:t>Artículo 62.</w:t>
      </w:r>
    </w:p>
    <w:p w:rsidR="00717548" w:rsidRDefault="0083154C" w:rsidP="00717548">
      <w:pPr>
        <w:spacing w:after="0"/>
        <w:rPr>
          <w:rFonts w:ascii="Verdana" w:hAnsi="Verdana"/>
          <w:sz w:val="20"/>
          <w:szCs w:val="20"/>
        </w:rPr>
      </w:pPr>
      <w:r w:rsidRPr="0083154C">
        <w:rPr>
          <w:rFonts w:ascii="Verdana" w:hAnsi="Verdana"/>
          <w:sz w:val="20"/>
          <w:szCs w:val="20"/>
        </w:rPr>
        <w:t>Quienes se propusieren ceder o comerciar con los documentos a que se refiere el </w:t>
      </w:r>
    </w:p>
    <w:p w:rsidR="00717548" w:rsidRDefault="0083154C" w:rsidP="00717548">
      <w:pPr>
        <w:spacing w:after="0"/>
        <w:rPr>
          <w:rFonts w:ascii="Verdana" w:hAnsi="Verdana"/>
          <w:sz w:val="20"/>
          <w:szCs w:val="20"/>
        </w:rPr>
      </w:pPr>
      <w:proofErr w:type="gramStart"/>
      <w:r w:rsidRPr="0083154C">
        <w:rPr>
          <w:rFonts w:ascii="Verdana" w:hAnsi="Verdana"/>
          <w:sz w:val="20"/>
          <w:szCs w:val="20"/>
        </w:rPr>
        <w:t>artículo</w:t>
      </w:r>
      <w:proofErr w:type="gramEnd"/>
      <w:r w:rsidRPr="0083154C">
        <w:rPr>
          <w:rFonts w:ascii="Verdana" w:hAnsi="Verdana"/>
          <w:sz w:val="20"/>
          <w:szCs w:val="20"/>
        </w:rPr>
        <w:t> anterior,  y los que participaren en las respectivas transacciones, notificarán a</w:t>
      </w:r>
    </w:p>
    <w:p w:rsidR="00717548" w:rsidRDefault="0083154C" w:rsidP="00717548">
      <w:pPr>
        <w:spacing w:after="0"/>
        <w:rPr>
          <w:rFonts w:ascii="Verdana" w:hAnsi="Verdana"/>
          <w:sz w:val="20"/>
          <w:szCs w:val="20"/>
        </w:rPr>
      </w:pPr>
      <w:proofErr w:type="gramStart"/>
      <w:r w:rsidRPr="0083154C">
        <w:rPr>
          <w:rFonts w:ascii="Verdana" w:hAnsi="Verdana"/>
          <w:sz w:val="20"/>
          <w:szCs w:val="20"/>
        </w:rPr>
        <w:t>la</w:t>
      </w:r>
      <w:proofErr w:type="gramEnd"/>
      <w:r w:rsidRPr="0083154C">
        <w:rPr>
          <w:rFonts w:ascii="Verdana" w:hAnsi="Verdana"/>
          <w:sz w:val="20"/>
          <w:szCs w:val="20"/>
        </w:rPr>
        <w:t> Dirección General del  Archivo Nacional el nombre y el domicilio del futuro tenedor o propietario, y dentro de los treinta  días siguientes de efectuado el contrato, si es que</w:t>
      </w:r>
    </w:p>
    <w:p w:rsidR="00717548" w:rsidRDefault="0083154C" w:rsidP="00717548">
      <w:pPr>
        <w:spacing w:after="0"/>
        <w:rPr>
          <w:rFonts w:ascii="Verdana" w:hAnsi="Verdana"/>
          <w:sz w:val="20"/>
          <w:szCs w:val="20"/>
        </w:rPr>
      </w:pPr>
      <w:proofErr w:type="gramStart"/>
      <w:r w:rsidRPr="0083154C">
        <w:rPr>
          <w:rFonts w:ascii="Verdana" w:hAnsi="Verdana"/>
          <w:sz w:val="20"/>
          <w:szCs w:val="20"/>
        </w:rPr>
        <w:t>se</w:t>
      </w:r>
      <w:proofErr w:type="gramEnd"/>
      <w:r w:rsidRPr="0083154C">
        <w:rPr>
          <w:rFonts w:ascii="Verdana" w:hAnsi="Verdana"/>
          <w:sz w:val="20"/>
          <w:szCs w:val="20"/>
        </w:rPr>
        <w:t> realiza, lo harán de conocimiento de la  misma Dirección General del Archivo </w:t>
      </w:r>
    </w:p>
    <w:p w:rsidR="00717548" w:rsidRDefault="0083154C" w:rsidP="00717548">
      <w:pPr>
        <w:spacing w:after="0"/>
        <w:rPr>
          <w:rFonts w:ascii="Verdana" w:hAnsi="Verdana"/>
          <w:sz w:val="20"/>
          <w:szCs w:val="20"/>
        </w:rPr>
      </w:pPr>
      <w:r w:rsidRPr="0083154C">
        <w:rPr>
          <w:rFonts w:ascii="Verdana" w:hAnsi="Verdana"/>
          <w:sz w:val="20"/>
          <w:szCs w:val="20"/>
        </w:rPr>
        <w:t>Nacional.  </w:t>
      </w:r>
    </w:p>
    <w:p w:rsidR="00717548" w:rsidRDefault="00717548" w:rsidP="00717548">
      <w:pPr>
        <w:spacing w:after="0"/>
        <w:rPr>
          <w:rFonts w:ascii="Verdana" w:hAnsi="Verdana"/>
          <w:sz w:val="20"/>
          <w:szCs w:val="20"/>
        </w:rPr>
      </w:pPr>
    </w:p>
    <w:p w:rsidR="00717548" w:rsidRDefault="0083154C" w:rsidP="0083154C">
      <w:pPr>
        <w:rPr>
          <w:rFonts w:ascii="Verdana" w:hAnsi="Verdana"/>
          <w:sz w:val="20"/>
          <w:szCs w:val="20"/>
        </w:rPr>
      </w:pPr>
      <w:r w:rsidRPr="0083154C">
        <w:rPr>
          <w:rFonts w:ascii="Verdana" w:hAnsi="Verdana"/>
          <w:sz w:val="20"/>
          <w:szCs w:val="20"/>
        </w:rPr>
        <w:t>Artículo 63.</w:t>
      </w:r>
    </w:p>
    <w:p w:rsidR="00717548" w:rsidRDefault="0083154C" w:rsidP="00717548">
      <w:pPr>
        <w:spacing w:after="0"/>
        <w:rPr>
          <w:rFonts w:ascii="Verdana" w:hAnsi="Verdana"/>
          <w:sz w:val="20"/>
          <w:szCs w:val="20"/>
        </w:rPr>
      </w:pPr>
      <w:r w:rsidRPr="0083154C">
        <w:rPr>
          <w:rFonts w:ascii="Verdana" w:hAnsi="Verdana"/>
          <w:sz w:val="20"/>
          <w:szCs w:val="20"/>
        </w:rPr>
        <w:t>Las instituciones privadas y los particulares podrán entregar a la Dirección General del Archivo  Nacional, copia de los documentos y de los instrumentos descriptivos de su </w:t>
      </w:r>
    </w:p>
    <w:p w:rsidR="00717548" w:rsidRDefault="0083154C" w:rsidP="00717548">
      <w:pPr>
        <w:spacing w:after="0"/>
        <w:rPr>
          <w:rFonts w:ascii="Verdana" w:hAnsi="Verdana"/>
          <w:sz w:val="20"/>
          <w:szCs w:val="20"/>
        </w:rPr>
      </w:pPr>
      <w:proofErr w:type="gramStart"/>
      <w:r w:rsidRPr="0083154C">
        <w:rPr>
          <w:rFonts w:ascii="Verdana" w:hAnsi="Verdana"/>
          <w:sz w:val="20"/>
          <w:szCs w:val="20"/>
        </w:rPr>
        <w:t>fondo</w:t>
      </w:r>
      <w:proofErr w:type="gramEnd"/>
      <w:r w:rsidRPr="0083154C">
        <w:rPr>
          <w:rFonts w:ascii="Verdana" w:hAnsi="Verdana"/>
          <w:sz w:val="20"/>
          <w:szCs w:val="20"/>
        </w:rPr>
        <w:t xml:space="preserve">, o bien  facilitarlos para su reproducción." </w:t>
      </w:r>
    </w:p>
    <w:p w:rsidR="00717548" w:rsidRDefault="00717548" w:rsidP="00717548">
      <w:pPr>
        <w:spacing w:after="0"/>
        <w:rPr>
          <w:rFonts w:ascii="Verdana" w:hAnsi="Verdana"/>
          <w:sz w:val="20"/>
          <w:szCs w:val="20"/>
        </w:rPr>
      </w:pPr>
    </w:p>
    <w:p w:rsidR="00717548" w:rsidRDefault="0083154C" w:rsidP="0083154C">
      <w:pPr>
        <w:rPr>
          <w:rFonts w:ascii="Verdana" w:hAnsi="Verdana"/>
          <w:sz w:val="20"/>
          <w:szCs w:val="20"/>
        </w:rPr>
      </w:pPr>
      <w:r w:rsidRPr="0083154C">
        <w:rPr>
          <w:rFonts w:ascii="Verdana" w:hAnsi="Verdana"/>
          <w:sz w:val="20"/>
          <w:szCs w:val="20"/>
        </w:rPr>
        <w:t>Artículo 2o.</w:t>
      </w:r>
    </w:p>
    <w:p w:rsidR="00717548" w:rsidRDefault="0083154C" w:rsidP="0083154C">
      <w:pPr>
        <w:rPr>
          <w:rFonts w:ascii="Verdana" w:hAnsi="Verdana"/>
          <w:sz w:val="20"/>
          <w:szCs w:val="20"/>
        </w:rPr>
      </w:pPr>
      <w:r w:rsidRPr="0083154C">
        <w:rPr>
          <w:rFonts w:ascii="Verdana" w:hAnsi="Verdana"/>
          <w:sz w:val="20"/>
          <w:szCs w:val="20"/>
        </w:rPr>
        <w:t xml:space="preserve">Refórmanse el artículo 106 de la Ley de Derechos de Autor y Derechos Conexos, No. 6683 del 14  de octubre de 1982 y sus reformas, para que diga de la siguiente manera: </w:t>
      </w:r>
    </w:p>
    <w:p w:rsidR="00717548" w:rsidRDefault="0083154C" w:rsidP="00717548">
      <w:pPr>
        <w:spacing w:after="0"/>
        <w:rPr>
          <w:rFonts w:ascii="Verdana" w:hAnsi="Verdana"/>
          <w:sz w:val="20"/>
          <w:szCs w:val="20"/>
        </w:rPr>
      </w:pPr>
      <w:r w:rsidRPr="0083154C">
        <w:rPr>
          <w:rFonts w:ascii="Verdana" w:hAnsi="Verdana"/>
          <w:sz w:val="20"/>
          <w:szCs w:val="20"/>
        </w:rPr>
        <w:t>"Artículo 106.Todas persona física o jurídica, pública o privada, responsable de la </w:t>
      </w:r>
    </w:p>
    <w:p w:rsidR="00717548" w:rsidRDefault="0083154C" w:rsidP="00717548">
      <w:pPr>
        <w:spacing w:after="0"/>
        <w:rPr>
          <w:rFonts w:ascii="Verdana" w:hAnsi="Verdana"/>
          <w:sz w:val="20"/>
          <w:szCs w:val="20"/>
        </w:rPr>
      </w:pPr>
      <w:proofErr w:type="gramStart"/>
      <w:r w:rsidRPr="0083154C">
        <w:rPr>
          <w:rFonts w:ascii="Verdana" w:hAnsi="Verdana"/>
          <w:sz w:val="20"/>
          <w:szCs w:val="20"/>
        </w:rPr>
        <w:t>producción</w:t>
      </w:r>
      <w:proofErr w:type="gramEnd"/>
      <w:r w:rsidRPr="0083154C">
        <w:rPr>
          <w:rFonts w:ascii="Verdana" w:hAnsi="Verdana"/>
          <w:sz w:val="20"/>
          <w:szCs w:val="20"/>
        </w:rPr>
        <w:t> o reproducción de  una obra, por medios impresos, magnéticos, </w:t>
      </w:r>
    </w:p>
    <w:p w:rsidR="00717548" w:rsidRDefault="0083154C" w:rsidP="00717548">
      <w:pPr>
        <w:spacing w:after="0"/>
        <w:rPr>
          <w:rFonts w:ascii="Verdana" w:hAnsi="Verdana"/>
          <w:sz w:val="20"/>
          <w:szCs w:val="20"/>
        </w:rPr>
      </w:pPr>
      <w:proofErr w:type="gramStart"/>
      <w:r w:rsidRPr="0083154C">
        <w:rPr>
          <w:rFonts w:ascii="Verdana" w:hAnsi="Verdana"/>
          <w:sz w:val="20"/>
          <w:szCs w:val="20"/>
        </w:rPr>
        <w:t>electrónicos</w:t>
      </w:r>
      <w:proofErr w:type="gramEnd"/>
      <w:r w:rsidRPr="0083154C">
        <w:rPr>
          <w:rFonts w:ascii="Verdana" w:hAnsi="Verdana"/>
          <w:sz w:val="20"/>
          <w:szCs w:val="20"/>
        </w:rPr>
        <w:t>, electromagnéticos, o cualquier otros,  deberá inscribirla en el Registro </w:t>
      </w:r>
    </w:p>
    <w:p w:rsidR="00717548" w:rsidRDefault="0083154C" w:rsidP="00717548">
      <w:pPr>
        <w:spacing w:after="0"/>
        <w:rPr>
          <w:rFonts w:ascii="Verdana" w:hAnsi="Verdana"/>
          <w:sz w:val="20"/>
          <w:szCs w:val="20"/>
        </w:rPr>
      </w:pPr>
      <w:r w:rsidRPr="0083154C">
        <w:rPr>
          <w:rFonts w:ascii="Verdana" w:hAnsi="Verdana"/>
          <w:sz w:val="20"/>
          <w:szCs w:val="20"/>
        </w:rPr>
        <w:t>Nacional de Derechos de Autor y Derechos Conexos, y depositar,  dentro de los ocho </w:t>
      </w:r>
    </w:p>
    <w:p w:rsidR="00717548" w:rsidRDefault="0083154C" w:rsidP="00717548">
      <w:pPr>
        <w:spacing w:after="0"/>
        <w:rPr>
          <w:rFonts w:ascii="Verdana" w:hAnsi="Verdana"/>
          <w:sz w:val="20"/>
          <w:szCs w:val="20"/>
        </w:rPr>
      </w:pPr>
      <w:proofErr w:type="gramStart"/>
      <w:r w:rsidRPr="0083154C">
        <w:rPr>
          <w:rFonts w:ascii="Verdana" w:hAnsi="Verdana"/>
          <w:sz w:val="20"/>
          <w:szCs w:val="20"/>
        </w:rPr>
        <w:t>días</w:t>
      </w:r>
      <w:proofErr w:type="gramEnd"/>
      <w:r w:rsidRPr="0083154C">
        <w:rPr>
          <w:rFonts w:ascii="Verdana" w:hAnsi="Verdana"/>
          <w:sz w:val="20"/>
          <w:szCs w:val="20"/>
        </w:rPr>
        <w:t> siguientes a su publicación, un ejemplar de la reproducción en cada una  de las </w:t>
      </w:r>
    </w:p>
    <w:p w:rsidR="00717548" w:rsidRDefault="0083154C" w:rsidP="00717548">
      <w:pPr>
        <w:spacing w:after="0"/>
        <w:rPr>
          <w:rFonts w:ascii="Verdana" w:hAnsi="Verdana"/>
          <w:sz w:val="20"/>
          <w:szCs w:val="20"/>
        </w:rPr>
      </w:pPr>
      <w:proofErr w:type="gramStart"/>
      <w:r w:rsidRPr="0083154C">
        <w:rPr>
          <w:rFonts w:ascii="Verdana" w:hAnsi="Verdana"/>
          <w:sz w:val="20"/>
          <w:szCs w:val="20"/>
        </w:rPr>
        <w:t>siguientes</w:t>
      </w:r>
      <w:proofErr w:type="gramEnd"/>
      <w:r w:rsidRPr="0083154C">
        <w:rPr>
          <w:rFonts w:ascii="Verdana" w:hAnsi="Verdana"/>
          <w:sz w:val="20"/>
          <w:szCs w:val="20"/>
        </w:rPr>
        <w:t xml:space="preserve"> instituciones:Biblioteca de la Universidad de Costa Rica, Biblioteca de la  </w:t>
      </w:r>
    </w:p>
    <w:p w:rsidR="00717548" w:rsidRDefault="0083154C" w:rsidP="00717548">
      <w:pPr>
        <w:spacing w:after="0"/>
        <w:rPr>
          <w:rFonts w:ascii="Verdana" w:hAnsi="Verdana"/>
          <w:sz w:val="20"/>
          <w:szCs w:val="20"/>
        </w:rPr>
      </w:pPr>
      <w:r w:rsidRPr="0083154C">
        <w:rPr>
          <w:rFonts w:ascii="Verdana" w:hAnsi="Verdana"/>
          <w:sz w:val="20"/>
          <w:szCs w:val="20"/>
        </w:rPr>
        <w:t>Universidad Nacional, Biblioteca de la Asamblea Legislativa, Biblioteca Nacional, </w:t>
      </w:r>
    </w:p>
    <w:p w:rsidR="00717548" w:rsidRDefault="0083154C" w:rsidP="00717548">
      <w:pPr>
        <w:spacing w:after="0"/>
        <w:rPr>
          <w:rFonts w:ascii="Verdana" w:hAnsi="Verdana"/>
          <w:sz w:val="20"/>
          <w:szCs w:val="20"/>
        </w:rPr>
      </w:pPr>
      <w:r w:rsidRPr="0083154C">
        <w:rPr>
          <w:rFonts w:ascii="Verdana" w:hAnsi="Verdana"/>
          <w:sz w:val="20"/>
          <w:szCs w:val="20"/>
        </w:rPr>
        <w:t>Biblioteca del  Ministerio de Justicia y Gracia, Dirección General del Archivo Nacional y Registro precitado. El  ejemplar para el Registro deberá acompañarse de los </w:t>
      </w:r>
    </w:p>
    <w:p w:rsidR="00717548" w:rsidRDefault="0083154C" w:rsidP="00717548">
      <w:pPr>
        <w:spacing w:after="0"/>
        <w:rPr>
          <w:rFonts w:ascii="Verdana" w:hAnsi="Verdana"/>
          <w:sz w:val="20"/>
          <w:szCs w:val="20"/>
        </w:rPr>
      </w:pPr>
      <w:proofErr w:type="gramStart"/>
      <w:r w:rsidRPr="0083154C">
        <w:rPr>
          <w:rFonts w:ascii="Verdana" w:hAnsi="Verdana"/>
          <w:sz w:val="20"/>
          <w:szCs w:val="20"/>
        </w:rPr>
        <w:t>documentos</w:t>
      </w:r>
      <w:proofErr w:type="gramEnd"/>
      <w:r w:rsidRPr="0083154C">
        <w:rPr>
          <w:rFonts w:ascii="Verdana" w:hAnsi="Verdana"/>
          <w:sz w:val="20"/>
          <w:szCs w:val="20"/>
        </w:rPr>
        <w:t> de recibo de las otras  instituciones. El incumplimiento de cualquiera de estas obligaciones se sancionará con el secuestro </w:t>
      </w:r>
    </w:p>
    <w:p w:rsidR="00717548" w:rsidRDefault="0083154C" w:rsidP="00717548">
      <w:pPr>
        <w:spacing w:after="0"/>
        <w:rPr>
          <w:rFonts w:ascii="Verdana" w:hAnsi="Verdana"/>
          <w:sz w:val="20"/>
          <w:szCs w:val="20"/>
        </w:rPr>
      </w:pPr>
      <w:proofErr w:type="gramStart"/>
      <w:r w:rsidRPr="0083154C">
        <w:rPr>
          <w:rFonts w:ascii="Verdana" w:hAnsi="Verdana"/>
          <w:sz w:val="20"/>
          <w:szCs w:val="20"/>
        </w:rPr>
        <w:t>de</w:t>
      </w:r>
      <w:proofErr w:type="gramEnd"/>
      <w:r w:rsidRPr="0083154C">
        <w:rPr>
          <w:rFonts w:ascii="Verdana" w:hAnsi="Verdana"/>
          <w:sz w:val="20"/>
          <w:szCs w:val="20"/>
        </w:rPr>
        <w:t xml:space="preserve"> toda la  producción de las obras, hasta tanto no se cumpla con ellas, o con una multa equivalente a su  valor total. </w:t>
      </w:r>
    </w:p>
    <w:p w:rsidR="00717548" w:rsidRDefault="00717548" w:rsidP="00717548">
      <w:pPr>
        <w:spacing w:after="0"/>
        <w:rPr>
          <w:rFonts w:ascii="Verdana" w:hAnsi="Verdana"/>
          <w:sz w:val="20"/>
          <w:szCs w:val="20"/>
        </w:rPr>
      </w:pPr>
    </w:p>
    <w:p w:rsidR="00717548" w:rsidRDefault="0083154C" w:rsidP="00717548">
      <w:pPr>
        <w:spacing w:after="0"/>
        <w:rPr>
          <w:rFonts w:ascii="Verdana" w:hAnsi="Verdana"/>
          <w:sz w:val="20"/>
          <w:szCs w:val="20"/>
        </w:rPr>
      </w:pPr>
      <w:r w:rsidRPr="0083154C">
        <w:rPr>
          <w:rFonts w:ascii="Verdana" w:hAnsi="Verdana"/>
          <w:sz w:val="20"/>
          <w:szCs w:val="20"/>
        </w:rPr>
        <w:t>Artículo 3o.</w:t>
      </w:r>
    </w:p>
    <w:p w:rsidR="00717548" w:rsidRDefault="00717548" w:rsidP="00717548">
      <w:pPr>
        <w:spacing w:after="0"/>
        <w:rPr>
          <w:rFonts w:ascii="Verdana" w:hAnsi="Verdana"/>
          <w:sz w:val="20"/>
          <w:szCs w:val="20"/>
        </w:rPr>
      </w:pPr>
    </w:p>
    <w:p w:rsidR="00717548" w:rsidRDefault="0083154C" w:rsidP="00717548">
      <w:pPr>
        <w:spacing w:after="0"/>
        <w:rPr>
          <w:rFonts w:ascii="Verdana" w:hAnsi="Verdana"/>
          <w:sz w:val="20"/>
          <w:szCs w:val="20"/>
        </w:rPr>
      </w:pPr>
      <w:r w:rsidRPr="0083154C">
        <w:rPr>
          <w:rFonts w:ascii="Verdana" w:hAnsi="Verdana"/>
          <w:sz w:val="20"/>
          <w:szCs w:val="20"/>
        </w:rPr>
        <w:t>Deróganse los artículo 2o. y 8o. y refórmanse los artículo 1o., 3o., 6o. y 7o. de la Ley de Creación  del Timbre de Archivos, No. 43 del 21 de diciembre de 1934 y sus </w:t>
      </w:r>
    </w:p>
    <w:p w:rsidR="00717548" w:rsidRDefault="0083154C" w:rsidP="00717548">
      <w:pPr>
        <w:spacing w:after="0"/>
        <w:rPr>
          <w:rFonts w:ascii="Verdana" w:hAnsi="Verdana"/>
          <w:sz w:val="20"/>
          <w:szCs w:val="20"/>
        </w:rPr>
      </w:pPr>
      <w:proofErr w:type="gramStart"/>
      <w:r w:rsidRPr="0083154C">
        <w:rPr>
          <w:rFonts w:ascii="Verdana" w:hAnsi="Verdana"/>
          <w:sz w:val="20"/>
          <w:szCs w:val="20"/>
        </w:rPr>
        <w:t>reformas</w:t>
      </w:r>
      <w:proofErr w:type="gramEnd"/>
      <w:r w:rsidRPr="0083154C">
        <w:rPr>
          <w:rFonts w:ascii="Verdana" w:hAnsi="Verdana"/>
          <w:sz w:val="20"/>
          <w:szCs w:val="20"/>
        </w:rPr>
        <w:t>, para que en lo  sucesivo digan de la siguiente manera: "Artículo 1o.Procédase, por medio del Poder Ejecutivo, a dotar de fondos a la Junta </w:t>
      </w:r>
    </w:p>
    <w:p w:rsidR="00717548" w:rsidRDefault="0083154C" w:rsidP="00717548">
      <w:pPr>
        <w:spacing w:after="0"/>
        <w:rPr>
          <w:rFonts w:ascii="Verdana" w:hAnsi="Verdana"/>
          <w:sz w:val="20"/>
          <w:szCs w:val="20"/>
        </w:rPr>
      </w:pPr>
      <w:r w:rsidRPr="0083154C">
        <w:rPr>
          <w:rFonts w:ascii="Verdana" w:hAnsi="Verdana"/>
          <w:sz w:val="20"/>
          <w:szCs w:val="20"/>
        </w:rPr>
        <w:t>Administrativa del Archivo  Nacional para la construcción de un edificio destinado al </w:t>
      </w:r>
    </w:p>
    <w:p w:rsidR="00717548" w:rsidRDefault="0083154C" w:rsidP="00717548">
      <w:pPr>
        <w:spacing w:after="0"/>
        <w:rPr>
          <w:rFonts w:ascii="Verdana" w:hAnsi="Verdana"/>
          <w:sz w:val="20"/>
          <w:szCs w:val="20"/>
        </w:rPr>
      </w:pPr>
      <w:r w:rsidRPr="0083154C">
        <w:rPr>
          <w:rFonts w:ascii="Verdana" w:hAnsi="Verdana"/>
          <w:sz w:val="20"/>
          <w:szCs w:val="20"/>
        </w:rPr>
        <w:t>Archivo Nacional, que sea sólido, seguro  contra el fuego y los temblores y con </w:t>
      </w:r>
    </w:p>
    <w:p w:rsidR="00717548" w:rsidRDefault="0083154C" w:rsidP="00717548">
      <w:pPr>
        <w:spacing w:after="0"/>
        <w:rPr>
          <w:rFonts w:ascii="Verdana" w:hAnsi="Verdana"/>
          <w:sz w:val="20"/>
          <w:szCs w:val="20"/>
        </w:rPr>
      </w:pPr>
      <w:proofErr w:type="gramStart"/>
      <w:r w:rsidRPr="0083154C">
        <w:rPr>
          <w:rFonts w:ascii="Verdana" w:hAnsi="Verdana"/>
          <w:sz w:val="20"/>
          <w:szCs w:val="20"/>
        </w:rPr>
        <w:t>capacidad</w:t>
      </w:r>
      <w:proofErr w:type="gramEnd"/>
      <w:r w:rsidRPr="0083154C">
        <w:rPr>
          <w:rFonts w:ascii="Verdana" w:hAnsi="Verdana"/>
          <w:sz w:val="20"/>
          <w:szCs w:val="20"/>
        </w:rPr>
        <w:t> suficiente para el objeto que se destina. Con ese  propósito se ocupará el </w:t>
      </w:r>
    </w:p>
    <w:p w:rsidR="00717548" w:rsidRDefault="0083154C" w:rsidP="00717548">
      <w:pPr>
        <w:spacing w:after="0"/>
        <w:rPr>
          <w:rFonts w:ascii="Verdana" w:hAnsi="Verdana"/>
          <w:sz w:val="20"/>
          <w:szCs w:val="20"/>
        </w:rPr>
      </w:pPr>
      <w:proofErr w:type="gramStart"/>
      <w:r w:rsidRPr="0083154C">
        <w:rPr>
          <w:rFonts w:ascii="Verdana" w:hAnsi="Verdana"/>
          <w:sz w:val="20"/>
          <w:szCs w:val="20"/>
        </w:rPr>
        <w:t>terreno</w:t>
      </w:r>
      <w:proofErr w:type="gramEnd"/>
      <w:r w:rsidRPr="0083154C">
        <w:rPr>
          <w:rFonts w:ascii="Verdana" w:hAnsi="Verdana"/>
          <w:sz w:val="20"/>
          <w:szCs w:val="20"/>
        </w:rPr>
        <w:t> para que ese fin adquirió la Junta Administrativa del Archivo  Nacional." "Artículo 3o.Para el objeto determinado en el artículo anterior, se establece el Timbre </w:t>
      </w:r>
    </w:p>
    <w:p w:rsidR="00717548" w:rsidRDefault="0083154C" w:rsidP="00717548">
      <w:pPr>
        <w:spacing w:after="0"/>
        <w:rPr>
          <w:rFonts w:ascii="Verdana" w:hAnsi="Verdana"/>
          <w:sz w:val="20"/>
          <w:szCs w:val="20"/>
        </w:rPr>
      </w:pPr>
      <w:proofErr w:type="gramStart"/>
      <w:r w:rsidRPr="0083154C">
        <w:rPr>
          <w:rFonts w:ascii="Verdana" w:hAnsi="Verdana"/>
          <w:sz w:val="20"/>
          <w:szCs w:val="20"/>
        </w:rPr>
        <w:t>de</w:t>
      </w:r>
      <w:proofErr w:type="gramEnd"/>
      <w:r w:rsidRPr="0083154C">
        <w:rPr>
          <w:rFonts w:ascii="Verdana" w:hAnsi="Verdana"/>
          <w:sz w:val="20"/>
          <w:szCs w:val="20"/>
        </w:rPr>
        <w:t> Archivos. El Banco  Central de Costa Rica emitirá timbres especiales de los siguientes valores</w:t>
      </w:r>
      <w:proofErr w:type="gramStart"/>
      <w:r w:rsidRPr="0083154C">
        <w:rPr>
          <w:rFonts w:ascii="Verdana" w:hAnsi="Verdana"/>
          <w:sz w:val="20"/>
          <w:szCs w:val="20"/>
        </w:rPr>
        <w:t>:cinco</w:t>
      </w:r>
      <w:proofErr w:type="gramEnd"/>
      <w:r w:rsidRPr="0083154C">
        <w:rPr>
          <w:rFonts w:ascii="Verdana" w:hAnsi="Verdana"/>
          <w:sz w:val="20"/>
          <w:szCs w:val="20"/>
        </w:rPr>
        <w:t>, diez, veinte, cien  y doscientos colones. El producto de la venta de </w:t>
      </w:r>
    </w:p>
    <w:p w:rsidR="00717548" w:rsidRDefault="0083154C" w:rsidP="00717548">
      <w:pPr>
        <w:spacing w:after="0"/>
        <w:rPr>
          <w:rFonts w:ascii="Verdana" w:hAnsi="Verdana"/>
          <w:sz w:val="20"/>
          <w:szCs w:val="20"/>
        </w:rPr>
      </w:pPr>
      <w:proofErr w:type="gramStart"/>
      <w:r w:rsidRPr="0083154C">
        <w:rPr>
          <w:rFonts w:ascii="Verdana" w:hAnsi="Verdana"/>
          <w:sz w:val="20"/>
          <w:szCs w:val="20"/>
        </w:rPr>
        <w:t>estos</w:t>
      </w:r>
      <w:proofErr w:type="gramEnd"/>
      <w:r w:rsidRPr="0083154C">
        <w:rPr>
          <w:rFonts w:ascii="Verdana" w:hAnsi="Verdana"/>
          <w:sz w:val="20"/>
          <w:szCs w:val="20"/>
        </w:rPr>
        <w:t> timbres, reducidos los costos, lo acreditará  en la cuenta corriente de la Junta </w:t>
      </w:r>
    </w:p>
    <w:p w:rsidR="00717548" w:rsidRDefault="0083154C" w:rsidP="00717548">
      <w:pPr>
        <w:spacing w:after="0"/>
        <w:rPr>
          <w:rFonts w:ascii="Verdana" w:hAnsi="Verdana"/>
          <w:sz w:val="20"/>
          <w:szCs w:val="20"/>
        </w:rPr>
      </w:pPr>
      <w:r w:rsidRPr="0083154C">
        <w:rPr>
          <w:rFonts w:ascii="Verdana" w:hAnsi="Verdana"/>
          <w:sz w:val="20"/>
          <w:szCs w:val="20"/>
        </w:rPr>
        <w:t>Administrativa del Archivo Nacional". "Artículo 6o.Por los testimonio y certificaciones de escrituras públicas que expida el </w:t>
      </w:r>
    </w:p>
    <w:p w:rsidR="00717548" w:rsidRDefault="0083154C" w:rsidP="00717548">
      <w:pPr>
        <w:spacing w:after="0"/>
        <w:rPr>
          <w:rFonts w:ascii="Verdana" w:hAnsi="Verdana"/>
          <w:sz w:val="20"/>
          <w:szCs w:val="20"/>
        </w:rPr>
      </w:pPr>
      <w:r w:rsidRPr="0083154C">
        <w:rPr>
          <w:rFonts w:ascii="Verdana" w:hAnsi="Verdana"/>
          <w:sz w:val="20"/>
          <w:szCs w:val="20"/>
        </w:rPr>
        <w:t>Archivo Nacional, por orden de una autoridad o a solicitud del interesado, se pagarán </w:t>
      </w:r>
    </w:p>
    <w:p w:rsidR="00717548" w:rsidRDefault="0083154C" w:rsidP="00717548">
      <w:pPr>
        <w:spacing w:after="0"/>
        <w:rPr>
          <w:rFonts w:ascii="Verdana" w:hAnsi="Verdana"/>
          <w:sz w:val="20"/>
          <w:szCs w:val="20"/>
        </w:rPr>
      </w:pPr>
      <w:proofErr w:type="gramStart"/>
      <w:r w:rsidRPr="0083154C">
        <w:rPr>
          <w:rFonts w:ascii="Verdana" w:hAnsi="Verdana"/>
          <w:sz w:val="20"/>
          <w:szCs w:val="20"/>
        </w:rPr>
        <w:t>en</w:t>
      </w:r>
      <w:proofErr w:type="gramEnd"/>
      <w:r w:rsidRPr="0083154C">
        <w:rPr>
          <w:rFonts w:ascii="Verdana" w:hAnsi="Verdana"/>
          <w:sz w:val="20"/>
          <w:szCs w:val="20"/>
        </w:rPr>
        <w:t> timbres de archivos:¢ 10,00  cuando el valor de la operación a que el testimonio o </w:t>
      </w:r>
    </w:p>
    <w:p w:rsidR="00717548" w:rsidRDefault="0083154C" w:rsidP="00717548">
      <w:pPr>
        <w:spacing w:after="0"/>
        <w:rPr>
          <w:rFonts w:ascii="Verdana" w:hAnsi="Verdana"/>
          <w:sz w:val="20"/>
          <w:szCs w:val="20"/>
        </w:rPr>
      </w:pPr>
      <w:proofErr w:type="gramStart"/>
      <w:r w:rsidRPr="0083154C">
        <w:rPr>
          <w:rFonts w:ascii="Verdana" w:hAnsi="Verdana"/>
          <w:sz w:val="20"/>
          <w:szCs w:val="20"/>
        </w:rPr>
        <w:t>certificación</w:t>
      </w:r>
      <w:proofErr w:type="gramEnd"/>
      <w:r w:rsidRPr="0083154C">
        <w:rPr>
          <w:rFonts w:ascii="Verdana" w:hAnsi="Verdana"/>
          <w:sz w:val="20"/>
          <w:szCs w:val="20"/>
        </w:rPr>
        <w:t> se refiera sea menor de  ¢10.000,00; ¢20,00 si el valor de la operación </w:t>
      </w:r>
    </w:p>
    <w:p w:rsidR="00717548" w:rsidRDefault="0083154C" w:rsidP="00717548">
      <w:pPr>
        <w:spacing w:after="0"/>
        <w:rPr>
          <w:rFonts w:ascii="Verdana" w:hAnsi="Verdana"/>
          <w:sz w:val="20"/>
          <w:szCs w:val="20"/>
        </w:rPr>
      </w:pPr>
      <w:proofErr w:type="gramStart"/>
      <w:r w:rsidRPr="0083154C">
        <w:rPr>
          <w:rFonts w:ascii="Verdana" w:hAnsi="Verdana"/>
          <w:sz w:val="20"/>
          <w:szCs w:val="20"/>
        </w:rPr>
        <w:t>fuere</w:t>
      </w:r>
      <w:proofErr w:type="gramEnd"/>
      <w:r w:rsidRPr="0083154C">
        <w:rPr>
          <w:rFonts w:ascii="Verdana" w:hAnsi="Verdana"/>
          <w:sz w:val="20"/>
          <w:szCs w:val="20"/>
        </w:rPr>
        <w:t> de ¢10.000,00 hasta ¢49.999,99; timbres por  ¢50,00 si fuere de ¢50.000,00 a ¢99.999,99; y timbres de archivos por ¢100,00 cuando ese valor  fuere de ¢100.000,00 o más. Por las escrituras de cuantía inestimable se pagará un timbre de  ¢20,00. Por todas las certificaciones que emita el Archivo Nacional acerca de sus fondos </w:t>
      </w:r>
    </w:p>
    <w:p w:rsidR="00717548" w:rsidRDefault="0083154C" w:rsidP="00717548">
      <w:pPr>
        <w:spacing w:after="0"/>
        <w:rPr>
          <w:rFonts w:ascii="Verdana" w:hAnsi="Verdana"/>
          <w:sz w:val="20"/>
          <w:szCs w:val="20"/>
        </w:rPr>
      </w:pPr>
      <w:proofErr w:type="gramStart"/>
      <w:r w:rsidRPr="0083154C">
        <w:rPr>
          <w:rFonts w:ascii="Verdana" w:hAnsi="Verdana"/>
          <w:sz w:val="20"/>
          <w:szCs w:val="20"/>
        </w:rPr>
        <w:t>documentales</w:t>
      </w:r>
      <w:proofErr w:type="gramEnd"/>
      <w:r w:rsidRPr="0083154C">
        <w:rPr>
          <w:rFonts w:ascii="Verdana" w:hAnsi="Verdana"/>
          <w:sz w:val="20"/>
          <w:szCs w:val="20"/>
        </w:rPr>
        <w:t>,  excepto las notariales, se pagará un timbre de archivos de ¢20,00. Por los tomos de protocolos  notariales que sean entregados para su custodia definitiva, </w:t>
      </w:r>
    </w:p>
    <w:p w:rsidR="00717548" w:rsidRDefault="0083154C" w:rsidP="00717548">
      <w:pPr>
        <w:spacing w:after="0"/>
        <w:rPr>
          <w:rFonts w:ascii="Verdana" w:hAnsi="Verdana"/>
          <w:sz w:val="20"/>
          <w:szCs w:val="20"/>
        </w:rPr>
      </w:pPr>
      <w:proofErr w:type="gramStart"/>
      <w:r w:rsidRPr="0083154C">
        <w:rPr>
          <w:rFonts w:ascii="Verdana" w:hAnsi="Verdana"/>
          <w:sz w:val="20"/>
          <w:szCs w:val="20"/>
        </w:rPr>
        <w:t>deberá</w:t>
      </w:r>
      <w:proofErr w:type="gramEnd"/>
      <w:r w:rsidRPr="0083154C">
        <w:rPr>
          <w:rFonts w:ascii="Verdana" w:hAnsi="Verdana"/>
          <w:sz w:val="20"/>
          <w:szCs w:val="20"/>
        </w:rPr>
        <w:t> pagarse un timbre de archivos  de ¢200,00. Por los índices notariales que se presenten cada quincena se pagará un timbre de </w:t>
      </w:r>
    </w:p>
    <w:p w:rsidR="00717548" w:rsidRDefault="0083154C" w:rsidP="00717548">
      <w:pPr>
        <w:spacing w:after="0"/>
        <w:rPr>
          <w:rFonts w:ascii="Verdana" w:hAnsi="Verdana"/>
          <w:sz w:val="20"/>
          <w:szCs w:val="20"/>
        </w:rPr>
      </w:pPr>
      <w:r w:rsidRPr="0083154C">
        <w:rPr>
          <w:rFonts w:ascii="Verdana" w:hAnsi="Verdana"/>
          <w:sz w:val="20"/>
          <w:szCs w:val="20"/>
        </w:rPr>
        <w:t>¢20,00 por  cada fórmula. Por todos los documentos que se presenten para ser inscritos en cualquiera de los </w:t>
      </w:r>
    </w:p>
    <w:p w:rsidR="00717548" w:rsidRDefault="0083154C" w:rsidP="00717548">
      <w:pPr>
        <w:spacing w:after="0"/>
        <w:rPr>
          <w:rFonts w:ascii="Verdana" w:hAnsi="Verdana"/>
          <w:sz w:val="20"/>
          <w:szCs w:val="20"/>
        </w:rPr>
      </w:pPr>
      <w:proofErr w:type="gramStart"/>
      <w:r w:rsidRPr="0083154C">
        <w:rPr>
          <w:rFonts w:ascii="Verdana" w:hAnsi="Verdana"/>
          <w:sz w:val="20"/>
          <w:szCs w:val="20"/>
        </w:rPr>
        <w:t>registros</w:t>
      </w:r>
      <w:proofErr w:type="gramEnd"/>
      <w:r w:rsidRPr="0083154C">
        <w:rPr>
          <w:rFonts w:ascii="Verdana" w:hAnsi="Verdana"/>
          <w:sz w:val="20"/>
          <w:szCs w:val="20"/>
        </w:rPr>
        <w:t> que  conforman el Registro Nacional, deberá pagarse un timbre de archivos </w:t>
      </w:r>
    </w:p>
    <w:p w:rsidR="00717548" w:rsidRDefault="0083154C" w:rsidP="00717548">
      <w:pPr>
        <w:spacing w:after="0"/>
        <w:rPr>
          <w:rFonts w:ascii="Verdana" w:hAnsi="Verdana"/>
          <w:sz w:val="20"/>
          <w:szCs w:val="20"/>
        </w:rPr>
      </w:pPr>
      <w:proofErr w:type="gramStart"/>
      <w:r w:rsidRPr="0083154C">
        <w:rPr>
          <w:rFonts w:ascii="Verdana" w:hAnsi="Verdana"/>
          <w:sz w:val="20"/>
          <w:szCs w:val="20"/>
        </w:rPr>
        <w:t>de</w:t>
      </w:r>
      <w:proofErr w:type="gramEnd"/>
      <w:r w:rsidRPr="0083154C">
        <w:rPr>
          <w:rFonts w:ascii="Verdana" w:hAnsi="Verdana"/>
          <w:sz w:val="20"/>
          <w:szCs w:val="20"/>
        </w:rPr>
        <w:t> ¢10,00, si su cuantía  fuere menor a los ¢100.000,00. Si el valor de la operación fuere de ¢100.000,00 más, o si su cuantía fuere </w:t>
      </w:r>
      <w:proofErr w:type="spellStart"/>
      <w:r w:rsidRPr="0083154C">
        <w:rPr>
          <w:rFonts w:ascii="Verdana" w:hAnsi="Verdana"/>
          <w:sz w:val="20"/>
          <w:szCs w:val="20"/>
        </w:rPr>
        <w:t>inestimablese</w:t>
      </w:r>
      <w:proofErr w:type="spellEnd"/>
      <w:r w:rsidRPr="0083154C">
        <w:rPr>
          <w:rFonts w:ascii="Verdana" w:hAnsi="Verdana"/>
          <w:sz w:val="20"/>
          <w:szCs w:val="20"/>
        </w:rPr>
        <w:t> pagará  un timbre de ¢20,00. Por todas las certificaciones que se emitan en las oficinas públicas del Poder central, las  instituciones descentralizadas y las municipalidades, se pagará un timbre de </w:t>
      </w:r>
    </w:p>
    <w:p w:rsidR="00717548" w:rsidRDefault="0083154C" w:rsidP="00717548">
      <w:pPr>
        <w:spacing w:after="0"/>
        <w:rPr>
          <w:rFonts w:ascii="Verdana" w:hAnsi="Verdana"/>
          <w:sz w:val="20"/>
          <w:szCs w:val="20"/>
        </w:rPr>
      </w:pPr>
      <w:proofErr w:type="gramStart"/>
      <w:r w:rsidRPr="0083154C">
        <w:rPr>
          <w:rFonts w:ascii="Verdana" w:hAnsi="Verdana"/>
          <w:sz w:val="20"/>
          <w:szCs w:val="20"/>
        </w:rPr>
        <w:t>archivos</w:t>
      </w:r>
      <w:proofErr w:type="gramEnd"/>
      <w:r w:rsidRPr="0083154C">
        <w:rPr>
          <w:rFonts w:ascii="Verdana" w:hAnsi="Verdana"/>
          <w:sz w:val="20"/>
          <w:szCs w:val="20"/>
        </w:rPr>
        <w:t> de ¢5,00." "Artículo 7o.Los pedimentos de desalmacenaje de mercaderías deben llevar, en el </w:t>
      </w:r>
    </w:p>
    <w:p w:rsidR="00717548" w:rsidRDefault="0083154C" w:rsidP="00717548">
      <w:pPr>
        <w:spacing w:after="0"/>
        <w:rPr>
          <w:rFonts w:ascii="Verdana" w:hAnsi="Verdana"/>
          <w:sz w:val="20"/>
          <w:szCs w:val="20"/>
        </w:rPr>
      </w:pPr>
      <w:proofErr w:type="gramStart"/>
      <w:r w:rsidRPr="0083154C">
        <w:rPr>
          <w:rFonts w:ascii="Verdana" w:hAnsi="Verdana"/>
          <w:sz w:val="20"/>
          <w:szCs w:val="20"/>
        </w:rPr>
        <w:t>ejemplar</w:t>
      </w:r>
      <w:proofErr w:type="gramEnd"/>
      <w:r w:rsidRPr="0083154C">
        <w:rPr>
          <w:rFonts w:ascii="Verdana" w:hAnsi="Verdana"/>
          <w:sz w:val="20"/>
          <w:szCs w:val="20"/>
        </w:rPr>
        <w:t> destinado al  administrador de la aduana o al jefe del Departamento de </w:t>
      </w:r>
    </w:p>
    <w:p w:rsidR="00717548" w:rsidRDefault="0083154C" w:rsidP="00717548">
      <w:pPr>
        <w:spacing w:after="0"/>
        <w:rPr>
          <w:rFonts w:ascii="Verdana" w:hAnsi="Verdana"/>
          <w:sz w:val="20"/>
          <w:szCs w:val="20"/>
        </w:rPr>
      </w:pPr>
      <w:r w:rsidRPr="0083154C">
        <w:rPr>
          <w:rFonts w:ascii="Verdana" w:hAnsi="Verdana"/>
          <w:sz w:val="20"/>
          <w:szCs w:val="20"/>
        </w:rPr>
        <w:t>Paquetes Postales, un timbre de  archivos de ¢20,00 que cancelarán dichos </w:t>
      </w:r>
    </w:p>
    <w:p w:rsidR="00717548" w:rsidRDefault="0083154C" w:rsidP="00717548">
      <w:pPr>
        <w:spacing w:after="0"/>
        <w:rPr>
          <w:rFonts w:ascii="Verdana" w:hAnsi="Verdana"/>
          <w:sz w:val="20"/>
          <w:szCs w:val="20"/>
        </w:rPr>
      </w:pPr>
      <w:proofErr w:type="gramStart"/>
      <w:r w:rsidRPr="0083154C">
        <w:rPr>
          <w:rFonts w:ascii="Verdana" w:hAnsi="Verdana"/>
          <w:sz w:val="20"/>
          <w:szCs w:val="20"/>
        </w:rPr>
        <w:t>funcionarios</w:t>
      </w:r>
      <w:proofErr w:type="gramEnd"/>
      <w:r w:rsidRPr="0083154C">
        <w:rPr>
          <w:rFonts w:ascii="Verdana" w:hAnsi="Verdana"/>
          <w:sz w:val="20"/>
          <w:szCs w:val="20"/>
        </w:rPr>
        <w:t xml:space="preserve"> con sello y fecha. Sin ese requisito no se atendrá la solicitud". </w:t>
      </w:r>
    </w:p>
    <w:p w:rsidR="00717548" w:rsidRDefault="00717548" w:rsidP="00717548">
      <w:pPr>
        <w:spacing w:after="0"/>
        <w:rPr>
          <w:rFonts w:ascii="Verdana" w:hAnsi="Verdana"/>
          <w:sz w:val="20"/>
          <w:szCs w:val="20"/>
        </w:rPr>
      </w:pPr>
    </w:p>
    <w:p w:rsidR="00717548" w:rsidRDefault="0083154C" w:rsidP="00717548">
      <w:pPr>
        <w:spacing w:after="0"/>
        <w:rPr>
          <w:rFonts w:ascii="Verdana" w:hAnsi="Verdana"/>
          <w:sz w:val="20"/>
          <w:szCs w:val="20"/>
        </w:rPr>
      </w:pPr>
      <w:r w:rsidRPr="0083154C">
        <w:rPr>
          <w:rFonts w:ascii="Verdana" w:hAnsi="Verdana"/>
          <w:sz w:val="20"/>
          <w:szCs w:val="20"/>
        </w:rPr>
        <w:t>Artículo 4o.</w:t>
      </w:r>
    </w:p>
    <w:p w:rsidR="00717548" w:rsidRDefault="00717548" w:rsidP="00717548">
      <w:pPr>
        <w:spacing w:after="0"/>
        <w:rPr>
          <w:rFonts w:ascii="Verdana" w:hAnsi="Verdana"/>
          <w:sz w:val="20"/>
          <w:szCs w:val="20"/>
        </w:rPr>
      </w:pPr>
    </w:p>
    <w:p w:rsidR="00717548" w:rsidRDefault="0083154C" w:rsidP="00717548">
      <w:pPr>
        <w:spacing w:after="0"/>
        <w:rPr>
          <w:rFonts w:ascii="Verdana" w:hAnsi="Verdana"/>
          <w:sz w:val="20"/>
          <w:szCs w:val="20"/>
        </w:rPr>
      </w:pPr>
      <w:r w:rsidRPr="0083154C">
        <w:rPr>
          <w:rFonts w:ascii="Verdana" w:hAnsi="Verdana"/>
          <w:sz w:val="20"/>
          <w:szCs w:val="20"/>
        </w:rPr>
        <w:t xml:space="preserve">Esta ley deroga la Ley del Archivo Nacional, No. 3661 del 10 de enero de 1966. </w:t>
      </w:r>
    </w:p>
    <w:p w:rsidR="00717548" w:rsidRDefault="00717548" w:rsidP="00717548">
      <w:pPr>
        <w:spacing w:after="0"/>
        <w:rPr>
          <w:rFonts w:ascii="Verdana" w:hAnsi="Verdana"/>
          <w:sz w:val="20"/>
          <w:szCs w:val="20"/>
        </w:rPr>
      </w:pPr>
    </w:p>
    <w:p w:rsidR="00717548" w:rsidRDefault="0083154C" w:rsidP="00717548">
      <w:pPr>
        <w:spacing w:after="0"/>
        <w:rPr>
          <w:rFonts w:ascii="Verdana" w:hAnsi="Verdana"/>
          <w:sz w:val="20"/>
          <w:szCs w:val="20"/>
        </w:rPr>
      </w:pPr>
      <w:r w:rsidRPr="0083154C">
        <w:rPr>
          <w:rFonts w:ascii="Verdana" w:hAnsi="Verdana"/>
          <w:sz w:val="20"/>
          <w:szCs w:val="20"/>
        </w:rPr>
        <w:t>Artículo 5o.</w:t>
      </w:r>
    </w:p>
    <w:p w:rsidR="00717548" w:rsidRDefault="00717548" w:rsidP="00717548">
      <w:pPr>
        <w:spacing w:after="0"/>
        <w:rPr>
          <w:rFonts w:ascii="Verdana" w:hAnsi="Verdana"/>
          <w:sz w:val="20"/>
          <w:szCs w:val="20"/>
        </w:rPr>
      </w:pPr>
    </w:p>
    <w:p w:rsidR="00717548" w:rsidRDefault="0083154C" w:rsidP="00717548">
      <w:pPr>
        <w:spacing w:after="0"/>
        <w:rPr>
          <w:rFonts w:ascii="Verdana" w:hAnsi="Verdana"/>
          <w:sz w:val="20"/>
          <w:szCs w:val="20"/>
        </w:rPr>
      </w:pPr>
      <w:r w:rsidRPr="0083154C">
        <w:rPr>
          <w:rFonts w:ascii="Verdana" w:hAnsi="Verdana"/>
          <w:sz w:val="20"/>
          <w:szCs w:val="20"/>
        </w:rPr>
        <w:t xml:space="preserve">Rige a partir de su publicación. </w:t>
      </w:r>
    </w:p>
    <w:p w:rsidR="00717548" w:rsidRDefault="00717548" w:rsidP="00717548">
      <w:pPr>
        <w:spacing w:after="0"/>
        <w:rPr>
          <w:rFonts w:ascii="Verdana" w:hAnsi="Verdana"/>
          <w:sz w:val="20"/>
          <w:szCs w:val="20"/>
        </w:rPr>
      </w:pPr>
    </w:p>
    <w:p w:rsidR="00717548" w:rsidRDefault="0083154C" w:rsidP="00717548">
      <w:pPr>
        <w:spacing w:after="0"/>
        <w:rPr>
          <w:rFonts w:ascii="Verdana" w:hAnsi="Verdana"/>
          <w:sz w:val="20"/>
          <w:szCs w:val="20"/>
        </w:rPr>
      </w:pPr>
      <w:r w:rsidRPr="0083154C">
        <w:rPr>
          <w:rFonts w:ascii="Verdana" w:hAnsi="Verdana"/>
          <w:sz w:val="20"/>
          <w:szCs w:val="20"/>
        </w:rPr>
        <w:t>Transitorio I.Los fondos generados por el timbre de archivos pasarán directamente a la Junta Administrativa del  Archivo Nacional, hasta que esté totalmente construido y </w:t>
      </w:r>
    </w:p>
    <w:p w:rsidR="00717548" w:rsidRDefault="0083154C" w:rsidP="00717548">
      <w:pPr>
        <w:spacing w:after="0"/>
        <w:rPr>
          <w:rFonts w:ascii="Verdana" w:hAnsi="Verdana"/>
          <w:sz w:val="20"/>
          <w:szCs w:val="20"/>
        </w:rPr>
      </w:pPr>
      <w:proofErr w:type="gramStart"/>
      <w:r w:rsidRPr="0083154C">
        <w:rPr>
          <w:rFonts w:ascii="Verdana" w:hAnsi="Verdana"/>
          <w:sz w:val="20"/>
          <w:szCs w:val="20"/>
        </w:rPr>
        <w:t>equipado</w:t>
      </w:r>
      <w:proofErr w:type="gramEnd"/>
      <w:r w:rsidRPr="0083154C">
        <w:rPr>
          <w:rFonts w:ascii="Verdana" w:hAnsi="Verdana"/>
          <w:sz w:val="20"/>
          <w:szCs w:val="20"/>
        </w:rPr>
        <w:t> el nuevo edifico del Archivo  Nacional. Posteriormente retornarán a la caja </w:t>
      </w:r>
    </w:p>
    <w:p w:rsidR="00717548" w:rsidRDefault="0083154C" w:rsidP="00717548">
      <w:pPr>
        <w:spacing w:after="0"/>
        <w:rPr>
          <w:rFonts w:ascii="Verdana" w:hAnsi="Verdana"/>
          <w:sz w:val="20"/>
          <w:szCs w:val="20"/>
        </w:rPr>
      </w:pPr>
      <w:proofErr w:type="gramStart"/>
      <w:r w:rsidRPr="0083154C">
        <w:rPr>
          <w:rFonts w:ascii="Verdana" w:hAnsi="Verdana"/>
          <w:sz w:val="20"/>
          <w:szCs w:val="20"/>
        </w:rPr>
        <w:t>única</w:t>
      </w:r>
      <w:proofErr w:type="gramEnd"/>
      <w:r w:rsidRPr="0083154C">
        <w:rPr>
          <w:rFonts w:ascii="Verdana" w:hAnsi="Verdana"/>
          <w:sz w:val="20"/>
          <w:szCs w:val="20"/>
        </w:rPr>
        <w:t xml:space="preserve"> del Estado. </w:t>
      </w:r>
    </w:p>
    <w:p w:rsidR="00717548" w:rsidRDefault="00717548" w:rsidP="00717548">
      <w:pPr>
        <w:spacing w:after="0"/>
        <w:rPr>
          <w:rFonts w:ascii="Verdana" w:hAnsi="Verdana"/>
          <w:sz w:val="20"/>
          <w:szCs w:val="20"/>
        </w:rPr>
      </w:pPr>
    </w:p>
    <w:p w:rsidR="00717548" w:rsidRDefault="0083154C" w:rsidP="00717548">
      <w:pPr>
        <w:spacing w:after="0"/>
        <w:rPr>
          <w:rFonts w:ascii="Verdana" w:hAnsi="Verdana"/>
          <w:sz w:val="20"/>
          <w:szCs w:val="20"/>
        </w:rPr>
      </w:pPr>
      <w:r w:rsidRPr="0083154C">
        <w:rPr>
          <w:rFonts w:ascii="Verdana" w:hAnsi="Verdana"/>
          <w:sz w:val="20"/>
          <w:szCs w:val="20"/>
        </w:rPr>
        <w:t xml:space="preserve">Comuníquese al Poder Ejecutivo </w:t>
      </w:r>
    </w:p>
    <w:p w:rsidR="00717548" w:rsidRDefault="00717548" w:rsidP="00717548">
      <w:pPr>
        <w:spacing w:after="0"/>
        <w:rPr>
          <w:rFonts w:ascii="Verdana" w:hAnsi="Verdana"/>
          <w:sz w:val="20"/>
          <w:szCs w:val="20"/>
        </w:rPr>
      </w:pPr>
    </w:p>
    <w:p w:rsidR="00717548" w:rsidRDefault="0083154C" w:rsidP="00717548">
      <w:pPr>
        <w:spacing w:after="0"/>
        <w:rPr>
          <w:rFonts w:ascii="Verdana" w:hAnsi="Verdana"/>
          <w:sz w:val="20"/>
          <w:szCs w:val="20"/>
        </w:rPr>
      </w:pPr>
      <w:r w:rsidRPr="0083154C">
        <w:rPr>
          <w:rFonts w:ascii="Verdana" w:hAnsi="Verdana"/>
          <w:sz w:val="20"/>
          <w:szCs w:val="20"/>
        </w:rPr>
        <w:t>Asamblea Legislativa.</w:t>
      </w:r>
    </w:p>
    <w:p w:rsidR="00717548" w:rsidRDefault="0083154C" w:rsidP="00717548">
      <w:pPr>
        <w:spacing w:after="0"/>
        <w:rPr>
          <w:rFonts w:ascii="Verdana" w:hAnsi="Verdana"/>
          <w:sz w:val="20"/>
          <w:szCs w:val="20"/>
        </w:rPr>
      </w:pPr>
      <w:r w:rsidRPr="0083154C">
        <w:rPr>
          <w:rFonts w:ascii="Verdana" w:hAnsi="Verdana"/>
          <w:sz w:val="20"/>
          <w:szCs w:val="20"/>
        </w:rPr>
        <w:t>San José, a los diecinueve días del mes de setiembre de mil novecientos noventa.</w:t>
      </w:r>
    </w:p>
    <w:p w:rsidR="00717548" w:rsidRDefault="00717548" w:rsidP="00717548">
      <w:pPr>
        <w:spacing w:after="0"/>
        <w:rPr>
          <w:rFonts w:ascii="Verdana" w:hAnsi="Verdana"/>
          <w:sz w:val="20"/>
          <w:szCs w:val="20"/>
        </w:rPr>
      </w:pPr>
    </w:p>
    <w:p w:rsidR="00717548" w:rsidRDefault="0083154C" w:rsidP="00717548">
      <w:pPr>
        <w:spacing w:after="0"/>
        <w:rPr>
          <w:rFonts w:ascii="Verdana" w:hAnsi="Verdana"/>
          <w:sz w:val="20"/>
          <w:szCs w:val="20"/>
        </w:rPr>
      </w:pPr>
      <w:r w:rsidRPr="0083154C">
        <w:rPr>
          <w:rFonts w:ascii="Verdana" w:hAnsi="Verdana"/>
          <w:sz w:val="20"/>
          <w:szCs w:val="20"/>
        </w:rPr>
        <w:t>Juan José Trejos Fonseca, Presidente.Ovidio Pacheco Salazar, Primer Secretario.Víctor E. Rojas Hidalgo, Segundo Secretario. Presidencia de la República.San José, a los veinticuatro días del mes de octubre de mil novecientos noventa. Ejecútese y publíquese R.A. CALDERÓN F.Los Ministros de Cultura, Juventud y Deportes, Aída </w:t>
      </w:r>
      <w:proofErr w:type="spellStart"/>
      <w:r w:rsidRPr="0083154C">
        <w:rPr>
          <w:rFonts w:ascii="Verdana" w:hAnsi="Verdana"/>
          <w:sz w:val="20"/>
          <w:szCs w:val="20"/>
        </w:rPr>
        <w:t>Faingezicht</w:t>
      </w:r>
      <w:proofErr w:type="spellEnd"/>
      <w:r w:rsidRPr="0083154C">
        <w:rPr>
          <w:rFonts w:ascii="Verdana" w:hAnsi="Verdana"/>
          <w:sz w:val="20"/>
          <w:szCs w:val="20"/>
        </w:rPr>
        <w:t> </w:t>
      </w:r>
    </w:p>
    <w:p w:rsidR="00717548" w:rsidRDefault="0083154C" w:rsidP="00717548">
      <w:pPr>
        <w:spacing w:after="0"/>
        <w:rPr>
          <w:rFonts w:ascii="Verdana" w:hAnsi="Verdana"/>
          <w:sz w:val="20"/>
          <w:szCs w:val="20"/>
        </w:rPr>
      </w:pPr>
      <w:proofErr w:type="spellStart"/>
      <w:r w:rsidRPr="0083154C">
        <w:rPr>
          <w:rFonts w:ascii="Verdana" w:hAnsi="Verdana"/>
          <w:sz w:val="20"/>
          <w:szCs w:val="20"/>
        </w:rPr>
        <w:t>Waisleder</w:t>
      </w:r>
      <w:proofErr w:type="spellEnd"/>
      <w:r w:rsidRPr="0083154C">
        <w:rPr>
          <w:rFonts w:ascii="Verdana" w:hAnsi="Verdana"/>
          <w:sz w:val="20"/>
          <w:szCs w:val="20"/>
        </w:rPr>
        <w:t>, de Planificación Nacional y Política Económica, Helio Fallas Venegas y de Hacienda, </w:t>
      </w:r>
      <w:proofErr w:type="spellStart"/>
      <w:r w:rsidRPr="0083154C">
        <w:rPr>
          <w:rFonts w:ascii="Verdana" w:hAnsi="Verdana"/>
          <w:sz w:val="20"/>
          <w:szCs w:val="20"/>
        </w:rPr>
        <w:t>Thelmo</w:t>
      </w:r>
      <w:proofErr w:type="spellEnd"/>
      <w:r w:rsidRPr="0083154C">
        <w:rPr>
          <w:rFonts w:ascii="Verdana" w:hAnsi="Verdana"/>
          <w:sz w:val="20"/>
          <w:szCs w:val="20"/>
        </w:rPr>
        <w:t> Vargas</w:t>
      </w:r>
    </w:p>
    <w:p w:rsidR="0083154C" w:rsidRPr="0083154C" w:rsidRDefault="0083154C" w:rsidP="00717548">
      <w:pPr>
        <w:spacing w:after="0"/>
        <w:rPr>
          <w:rFonts w:ascii="Verdana" w:hAnsi="Verdana"/>
          <w:sz w:val="20"/>
          <w:szCs w:val="20"/>
        </w:rPr>
      </w:pPr>
      <w:bookmarkStart w:id="0" w:name="_GoBack"/>
      <w:bookmarkEnd w:id="0"/>
      <w:r w:rsidRPr="0083154C">
        <w:rPr>
          <w:rFonts w:ascii="Verdana" w:hAnsi="Verdana"/>
          <w:sz w:val="20"/>
          <w:szCs w:val="20"/>
        </w:rPr>
        <w:t>Madrigal. </w:t>
      </w:r>
    </w:p>
    <w:sectPr w:rsidR="0083154C" w:rsidRPr="008315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4C"/>
    <w:rsid w:val="001A0EAD"/>
    <w:rsid w:val="0048550F"/>
    <w:rsid w:val="00627E58"/>
    <w:rsid w:val="00717548"/>
    <w:rsid w:val="0082752D"/>
    <w:rsid w:val="0083154C"/>
    <w:rsid w:val="00880C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15</Pages>
  <Words>5418</Words>
  <Characters>29800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2</cp:revision>
  <dcterms:created xsi:type="dcterms:W3CDTF">2016-10-27T15:33:00Z</dcterms:created>
  <dcterms:modified xsi:type="dcterms:W3CDTF">2016-10-27T16:20:00Z</dcterms:modified>
</cp:coreProperties>
</file>